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30B" w:rsidRDefault="0083030B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3030B" w:rsidRDefault="0083030B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3030B" w:rsidRPr="0083030B" w:rsidRDefault="0083030B" w:rsidP="00830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83030B" w:rsidRPr="0083030B" w:rsidRDefault="0083030B" w:rsidP="00830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 музыке (ФГОС) 2 класса</w:t>
      </w:r>
    </w:p>
    <w:p w:rsidR="0083030B" w:rsidRPr="0083030B" w:rsidRDefault="0083030B" w:rsidP="008303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30B" w:rsidRPr="0083030B" w:rsidRDefault="0083030B" w:rsidP="008303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830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r w:rsidRPr="0083030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Е. Д. Критской, Г. П. Сергеевой, Т. С. </w:t>
      </w:r>
      <w:proofErr w:type="spellStart"/>
      <w:r w:rsidRPr="0083030B">
        <w:rPr>
          <w:rFonts w:ascii="Times New Roman" w:eastAsia="Calibri" w:hAnsi="Times New Roman" w:cs="Times New Roman"/>
          <w:sz w:val="24"/>
          <w:szCs w:val="28"/>
          <w:lang w:eastAsia="ru-RU"/>
        </w:rPr>
        <w:t>Шмагиной</w:t>
      </w:r>
      <w:proofErr w:type="spellEnd"/>
      <w:r w:rsidRPr="0083030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«Музыка».</w:t>
      </w:r>
    </w:p>
    <w:p w:rsidR="0083030B" w:rsidRPr="0083030B" w:rsidRDefault="0083030B" w:rsidP="0083030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3030B"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  <w:t xml:space="preserve">             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</w:t>
      </w:r>
    </w:p>
    <w:p w:rsidR="0083030B" w:rsidRPr="0083030B" w:rsidRDefault="0083030B" w:rsidP="0083030B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03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Цель </w:t>
      </w:r>
      <w:r w:rsidRPr="008303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массового музыкального образования и воспитания — </w:t>
      </w:r>
      <w:r w:rsidRPr="0083030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формирование музыкальной культуры как неотъемлемой части духовной культуры школьников </w:t>
      </w:r>
      <w:r w:rsidRPr="0083030B">
        <w:rPr>
          <w:rFonts w:ascii="Times New Roman" w:eastAsia="Calibri" w:hAnsi="Times New Roman" w:cs="Times New Roman"/>
          <w:color w:val="000000"/>
          <w:sz w:val="24"/>
          <w:szCs w:val="24"/>
        </w:rPr>
        <w:t>— наиболее полно</w:t>
      </w:r>
      <w:r w:rsidRPr="008303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030B">
        <w:rPr>
          <w:rFonts w:ascii="Times New Roman" w:eastAsia="Calibri" w:hAnsi="Times New Roman" w:cs="Times New Roman"/>
          <w:color w:val="000000"/>
          <w:sz w:val="24"/>
          <w:szCs w:val="24"/>
        </w:rPr>
        <w:t>отражает интересы современного общества в развитии духовного потенциала подрастающего поколения.</w:t>
      </w:r>
    </w:p>
    <w:p w:rsidR="0083030B" w:rsidRPr="0083030B" w:rsidRDefault="0083030B" w:rsidP="00830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03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Задачи </w:t>
      </w:r>
      <w:r w:rsidRPr="0083030B">
        <w:rPr>
          <w:rFonts w:ascii="Times New Roman" w:eastAsia="Calibri" w:hAnsi="Times New Roman" w:cs="Times New Roman"/>
          <w:color w:val="000000"/>
          <w:sz w:val="24"/>
          <w:szCs w:val="24"/>
        </w:rPr>
        <w:t>музыкального образования младших школьников:</w:t>
      </w:r>
    </w:p>
    <w:p w:rsidR="0083030B" w:rsidRPr="0083030B" w:rsidRDefault="0083030B" w:rsidP="0083030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83030B">
        <w:rPr>
          <w:rFonts w:ascii="Times New Roman" w:eastAsia="Calibri" w:hAnsi="Times New Roman" w:cs="Times New Roman"/>
          <w:color w:val="000000"/>
          <w:sz w:val="24"/>
          <w:szCs w:val="24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  <w:proofErr w:type="gramEnd"/>
    </w:p>
    <w:p w:rsidR="0083030B" w:rsidRPr="0083030B" w:rsidRDefault="0083030B" w:rsidP="0083030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030B">
        <w:rPr>
          <w:rFonts w:ascii="Times New Roman" w:eastAsia="Calibri" w:hAnsi="Times New Roman" w:cs="Times New Roman"/>
          <w:color w:val="000000"/>
          <w:sz w:val="24"/>
          <w:szCs w:val="24"/>
        </w:rPr>
        <w:t>воспитание чувства музыки как основы музыкальной грамотности;</w:t>
      </w:r>
    </w:p>
    <w:p w:rsidR="0083030B" w:rsidRPr="0083030B" w:rsidRDefault="0083030B" w:rsidP="0083030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030B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83030B" w:rsidRPr="0083030B" w:rsidRDefault="0083030B" w:rsidP="0083030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03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Pr="0083030B">
        <w:rPr>
          <w:rFonts w:ascii="Times New Roman" w:eastAsia="Calibri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83030B">
        <w:rPr>
          <w:rFonts w:ascii="Times New Roman" w:eastAsia="Calibri" w:hAnsi="Times New Roman" w:cs="Times New Roman"/>
          <w:color w:val="000000"/>
          <w:sz w:val="24"/>
          <w:szCs w:val="24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83030B" w:rsidRPr="0083030B" w:rsidRDefault="0083030B" w:rsidP="0083030B">
      <w:pPr>
        <w:autoSpaceDE w:val="0"/>
        <w:autoSpaceDN w:val="0"/>
        <w:adjustRightInd w:val="0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03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Рабочая программа рассчитана на 35 ч.(35 учебных недель согласно базисному плану, 1 ч в неделю).</w:t>
      </w:r>
    </w:p>
    <w:p w:rsidR="0083030B" w:rsidRPr="0083030B" w:rsidRDefault="0083030B" w:rsidP="0083030B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03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</w:t>
      </w:r>
      <w:r w:rsidRPr="00830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учебная программа включает в себя: пояснительную записку, общую характеристику курса, описание места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8303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30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</w:t>
      </w:r>
    </w:p>
    <w:p w:rsidR="0083030B" w:rsidRPr="0083030B" w:rsidRDefault="0083030B" w:rsidP="008303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30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 1 год.</w:t>
      </w:r>
    </w:p>
    <w:p w:rsidR="0083030B" w:rsidRPr="0083030B" w:rsidRDefault="0083030B" w:rsidP="008303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30B" w:rsidRPr="0083030B" w:rsidRDefault="0083030B" w:rsidP="008303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30B" w:rsidRPr="0083030B" w:rsidRDefault="0083030B" w:rsidP="008303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30B" w:rsidRPr="0083030B" w:rsidRDefault="0083030B" w:rsidP="008303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30B" w:rsidRDefault="0083030B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3030B" w:rsidRDefault="0083030B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3030B" w:rsidRDefault="0083030B" w:rsidP="0083030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bookmarkStart w:id="0" w:name="_GoBack"/>
      <w:bookmarkEnd w:id="0"/>
    </w:p>
    <w:p w:rsidR="0083030B" w:rsidRDefault="0083030B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3030B" w:rsidRDefault="0083030B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Общая характеристика учебного предмета.</w:t>
      </w: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  <w:proofErr w:type="gram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целом. 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слышания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 Постижение</w:t>
      </w: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Пояснительная   записка</w:t>
      </w:r>
    </w:p>
    <w:p w:rsidR="00B65D0A" w:rsidRPr="00B65D0A" w:rsidRDefault="00B65D0A" w:rsidP="00B65D0A">
      <w:pPr>
        <w:keepNext/>
        <w:spacing w:before="240" w:after="6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Cs/>
          <w:color w:val="000000"/>
          <w:kern w:val="32"/>
          <w:sz w:val="20"/>
          <w:szCs w:val="20"/>
          <w:lang w:eastAsia="ru-RU"/>
        </w:rPr>
        <w:t xml:space="preserve">Рабочая учебная программа по музыке  разработана и составлена в соответствии с федеральным государственным стандартом второго поколения  начального  общего образования, примерной программы начального общего образования  по музыке с учетом  авторской программы по музыке -  «Музыка. Начальная школа», авторов:   </w:t>
      </w:r>
      <w:proofErr w:type="spellStart"/>
      <w:r w:rsidRPr="00B65D0A">
        <w:rPr>
          <w:rFonts w:ascii="Times New Roman" w:eastAsia="Times New Roman" w:hAnsi="Times New Roman" w:cs="Times New Roman"/>
          <w:bCs/>
          <w:color w:val="000000"/>
          <w:kern w:val="32"/>
          <w:sz w:val="20"/>
          <w:szCs w:val="20"/>
          <w:lang w:eastAsia="ru-RU"/>
        </w:rPr>
        <w:t>Е.Д.Критской</w:t>
      </w:r>
      <w:proofErr w:type="spellEnd"/>
      <w:r w:rsidRPr="00B65D0A">
        <w:rPr>
          <w:rFonts w:ascii="Times New Roman" w:eastAsia="Times New Roman" w:hAnsi="Times New Roman" w:cs="Times New Roman"/>
          <w:bCs/>
          <w:color w:val="000000"/>
          <w:kern w:val="32"/>
          <w:sz w:val="20"/>
          <w:szCs w:val="20"/>
          <w:lang w:eastAsia="ru-RU"/>
        </w:rPr>
        <w:t xml:space="preserve">, </w:t>
      </w:r>
      <w:proofErr w:type="spellStart"/>
      <w:r w:rsidRPr="00B65D0A">
        <w:rPr>
          <w:rFonts w:ascii="Times New Roman" w:eastAsia="Times New Roman" w:hAnsi="Times New Roman" w:cs="Times New Roman"/>
          <w:bCs/>
          <w:color w:val="000000"/>
          <w:kern w:val="32"/>
          <w:sz w:val="20"/>
          <w:szCs w:val="20"/>
          <w:lang w:eastAsia="ru-RU"/>
        </w:rPr>
        <w:t>Г.П.Сергеевой</w:t>
      </w:r>
      <w:proofErr w:type="gramStart"/>
      <w:r w:rsidRPr="00B65D0A">
        <w:rPr>
          <w:rFonts w:ascii="Times New Roman" w:eastAsia="Times New Roman" w:hAnsi="Times New Roman" w:cs="Times New Roman"/>
          <w:bCs/>
          <w:color w:val="000000"/>
          <w:kern w:val="32"/>
          <w:sz w:val="20"/>
          <w:szCs w:val="20"/>
          <w:lang w:eastAsia="ru-RU"/>
        </w:rPr>
        <w:t>,Т</w:t>
      </w:r>
      <w:proofErr w:type="spellEnd"/>
      <w:proofErr w:type="gramEnd"/>
      <w:r w:rsidRPr="00B65D0A">
        <w:rPr>
          <w:rFonts w:ascii="Times New Roman" w:eastAsia="Times New Roman" w:hAnsi="Times New Roman" w:cs="Times New Roman"/>
          <w:bCs/>
          <w:color w:val="000000"/>
          <w:kern w:val="32"/>
          <w:sz w:val="20"/>
          <w:szCs w:val="20"/>
          <w:lang w:eastAsia="ru-RU"/>
        </w:rPr>
        <w:t xml:space="preserve">. С. </w:t>
      </w:r>
      <w:proofErr w:type="spellStart"/>
      <w:r w:rsidRPr="00B65D0A">
        <w:rPr>
          <w:rFonts w:ascii="Times New Roman" w:eastAsia="Times New Roman" w:hAnsi="Times New Roman" w:cs="Times New Roman"/>
          <w:bCs/>
          <w:color w:val="000000"/>
          <w:kern w:val="32"/>
          <w:sz w:val="20"/>
          <w:szCs w:val="20"/>
          <w:lang w:eastAsia="ru-RU"/>
        </w:rPr>
        <w:t>Шмагина</w:t>
      </w:r>
      <w:proofErr w:type="spellEnd"/>
      <w:r w:rsidRPr="00B65D0A">
        <w:rPr>
          <w:rFonts w:ascii="Times New Roman" w:eastAsia="Times New Roman" w:hAnsi="Times New Roman" w:cs="Times New Roman"/>
          <w:bCs/>
          <w:color w:val="000000"/>
          <w:kern w:val="32"/>
          <w:sz w:val="20"/>
          <w:szCs w:val="20"/>
          <w:lang w:eastAsia="ru-RU"/>
        </w:rPr>
        <w:t>.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Цели программы: </w:t>
      </w:r>
    </w:p>
    <w:p w:rsidR="00B65D0A" w:rsidRPr="00B65D0A" w:rsidRDefault="00B65D0A" w:rsidP="00B65D0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основ музыкальной культуры через эмоциональное восприятие музыки;</w:t>
      </w:r>
    </w:p>
    <w:p w:rsidR="00B65D0A" w:rsidRPr="00B65D0A" w:rsidRDefault="00B65D0A" w:rsidP="00B65D0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B65D0A" w:rsidRPr="00B65D0A" w:rsidRDefault="00B65D0A" w:rsidP="00B65D0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B65D0A" w:rsidRPr="00B65D0A" w:rsidRDefault="00B65D0A" w:rsidP="00B65D0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музыкального искусства учащимися  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ритмические движения</w:t>
      </w:r>
      <w:proofErr w:type="gram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; игра на музыкальных инструментах;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инсценирование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</w:t>
      </w:r>
      <w:proofErr w:type="gram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proofErr w:type="gram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proofErr w:type="gram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богащение знаний  о музыкальном искусстве;</w:t>
      </w:r>
    </w:p>
    <w:p w:rsidR="00B65D0A" w:rsidRPr="00B65D0A" w:rsidRDefault="00B65D0A" w:rsidP="00B65D0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B65D0A" w:rsidRPr="00B65D0A" w:rsidRDefault="00B65D0A" w:rsidP="00B65D0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Задачи программы: </w:t>
      </w:r>
    </w:p>
    <w:p w:rsidR="00B65D0A" w:rsidRPr="00B65D0A" w:rsidRDefault="00B65D0A" w:rsidP="00B65D0A">
      <w:pPr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эмоционально-осознанного отношения к музыкальным произведениям;</w:t>
      </w:r>
    </w:p>
    <w:p w:rsidR="00B65D0A" w:rsidRPr="00B65D0A" w:rsidRDefault="00B65D0A" w:rsidP="00B65D0A">
      <w:pPr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понимание их жизненного и духовно-нравственного содержания;</w:t>
      </w:r>
    </w:p>
    <w:p w:rsidR="00B65D0A" w:rsidRPr="00B65D0A" w:rsidRDefault="00B65D0A" w:rsidP="00B65D0A">
      <w:pPr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  <w:proofErr w:type="gramEnd"/>
    </w:p>
    <w:p w:rsidR="00B65D0A" w:rsidRPr="00B65D0A" w:rsidRDefault="00B65D0A" w:rsidP="00B65D0A">
      <w:pPr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изучение особенностей музыкального языка;</w:t>
      </w:r>
    </w:p>
    <w:p w:rsidR="00B65D0A" w:rsidRPr="00B65D0A" w:rsidRDefault="00B65D0A" w:rsidP="00B65D0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Место предмета в базисном учебном плане</w:t>
      </w: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изучение предмета во 2 классе отводится 1 час в неделю, всего 35 часов в год.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Описание ценностных ориентиров содержания учебного предмета.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Уроки музыки, как и художественное образование в целом</w:t>
      </w:r>
      <w:proofErr w:type="gram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,</w:t>
      </w:r>
      <w:proofErr w:type="gram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предоставляя всем детям возможности для культурной и творческой деятельности, позволяют сделать более динамичной и плодотворной взаимосвязь  образования, культуры и искусства.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Освоение музыки как духовного наследия человечества  предполагает:</w:t>
      </w:r>
    </w:p>
    <w:p w:rsidR="00B65D0A" w:rsidRPr="00B65D0A" w:rsidRDefault="00B65D0A" w:rsidP="00B65D0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опыта эмоционально-образного восприятия;</w:t>
      </w:r>
    </w:p>
    <w:p w:rsidR="00B65D0A" w:rsidRPr="00B65D0A" w:rsidRDefault="00B65D0A" w:rsidP="00B65D0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начальное овладение различными видами музыкально-творческой деятельности;</w:t>
      </w:r>
    </w:p>
    <w:p w:rsidR="00B65D0A" w:rsidRPr="00B65D0A" w:rsidRDefault="00B65D0A" w:rsidP="00B65D0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приобретение знаний и </w:t>
      </w:r>
      <w:proofErr w:type="gram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умении</w:t>
      </w:r>
      <w:proofErr w:type="gram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B65D0A" w:rsidRPr="00B65D0A" w:rsidRDefault="00B65D0A" w:rsidP="00B65D0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овладение УУД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Внимание на музыкальных занятиях акцентируется на личностном развитии, нравственно </w:t>
      </w:r>
      <w:proofErr w:type="gram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–э</w:t>
      </w:r>
      <w:proofErr w:type="gram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стетическом воспитании, формировании культуры мировосприятия младших школьников через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эмпатию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</w:p>
    <w:p w:rsidR="00B65D0A" w:rsidRPr="00B65D0A" w:rsidRDefault="00B65D0A" w:rsidP="00B65D0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Личностные, </w:t>
      </w:r>
      <w:proofErr w:type="spellStart"/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метапредметные</w:t>
      </w:r>
      <w:proofErr w:type="spellEnd"/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предметные результаты </w:t>
      </w: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освоения учебного предмета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1.</w:t>
      </w: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 xml:space="preserve"> Формирование </w:t>
      </w:r>
      <w:proofErr w:type="gramStart"/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личностных</w:t>
      </w:r>
      <w:proofErr w:type="gramEnd"/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 xml:space="preserve"> УУД.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 xml:space="preserve">  П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редмет «Музыка» прежде всего, способствует </w:t>
      </w:r>
      <w:r w:rsidRPr="00B65D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личностному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развитию ученика, поскольку </w:t>
      </w:r>
      <w:r w:rsidRPr="00B65D0A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 xml:space="preserve">обеспечивает понимание музыки как средство общения между людьми. В нем раскрываются наиболее значимые для формирования личностных качеств ребенка «вечные темы» искусства: добро и зло, любовь и ненависть, жизнь и смерть, материнство, защита Отечества и другие, запечатленные в художественных образах. 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основе освоения обучающимися мира музыкального искусства в сфере личностных действий будут сформированы эстетические и ценностно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noBreakHyphen/>
        <w:t>смысловые ориентации учащихся, создающие основу для формирования позитивной самооценки, самоуважения, жизненного оптимизма, потребности в творческом самовыражении.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 xml:space="preserve">2. Формирование </w:t>
      </w:r>
      <w:proofErr w:type="gramStart"/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регулятивных</w:t>
      </w:r>
      <w:proofErr w:type="gramEnd"/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 xml:space="preserve"> УУД.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proofErr w:type="gram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Система заданий и вопросов по музыке, ориентированная на формирование действий контроля и самоконтроля, оценки и самооценки процесса и результатов учебных действий, направлена на развитие регулятивных УУД.</w:t>
      </w:r>
      <w:proofErr w:type="gramEnd"/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 xml:space="preserve">3. Формирование </w:t>
      </w:r>
      <w:proofErr w:type="gramStart"/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познавательных</w:t>
      </w:r>
      <w:proofErr w:type="gramEnd"/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 xml:space="preserve"> УУД. </w:t>
      </w:r>
      <w:r w:rsidRPr="00B65D0A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 xml:space="preserve">В области развития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>общепознавательных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 xml:space="preserve"> действий изучение музыки будет способствовать формированию замещения и моделирования.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 xml:space="preserve">4.Формирование </w:t>
      </w:r>
      <w:proofErr w:type="gramStart"/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коммуникативных</w:t>
      </w:r>
      <w:proofErr w:type="gramEnd"/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 xml:space="preserve"> УУД. </w:t>
      </w:r>
      <w:r w:rsidRPr="00B65D0A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 xml:space="preserve">Формирование </w:t>
      </w:r>
      <w:r w:rsidRPr="00B65D0A">
        <w:rPr>
          <w:rFonts w:ascii="Times New Roman" w:eastAsia="Times New Roman" w:hAnsi="Times New Roman" w:cs="Times New Roman"/>
          <w:i/>
          <w:color w:val="000000"/>
          <w:kern w:val="2"/>
          <w:sz w:val="20"/>
          <w:szCs w:val="20"/>
          <w:lang w:eastAsia="ru-RU"/>
        </w:rPr>
        <w:t>коммуникативных</w:t>
      </w:r>
      <w:r w:rsidRPr="00B65D0A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 xml:space="preserve"> универсальных учебных действий 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 основе развития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эмпатии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умения выявлять выраженные в музыке настроения и чувства и передавать свои чувства и эмоции на основе творческого самовыражения.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соответствии со стандартами второго поколения оцениванию подлежит опыт эмоционально - ценностного отношения школьников к искусству; знания музыки и знания о музыке; опыт музыкально-творческой деятельности, проявляющийся в процессе слушания музыки, пения, игры на элементарных детских музыкальных инструментах и др.; знания и способы деятельности выпускников начальной школы. Важным показателем успешности достижения результатов является участие выпускников в различных формах культурно - досуговой деятельности  класса,  школы.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Предметными результатами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изучения музыки являются: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устойчивый интерес к музыке и различным видам (или какому-либо виду) музыкально-творческой деятельности;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общее понятие о значении музыки в жизни человека, знание основных закономерностей музыкального искусства на примере пройденных музыкальных произведений, общее представление о музыкальной картине мира;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элементарные умения и навыки в различных видах учебно-творческой деятельности.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Метапредметными</w:t>
      </w:r>
      <w:proofErr w:type="spellEnd"/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результатами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изучения музыки являются: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ориентация в культурном многообразии окружающей действительности, участие в музыкальной жизни класса, школы, города и др.;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продуктивное сотрудничество (общение, взаимодействие)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proofErr w:type="gram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o</w:t>
      </w:r>
      <w:proofErr w:type="spellEnd"/>
      <w:proofErr w:type="gram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сверстниками при решении различных музыкально-творческих задач;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наблюдение за разнообразными явлениями жизни и искусства в учебной и внеурочной деятельности.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Личностными результатами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изучения музыки являются: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- развитое музыкально-эстетическое чувство, проявляющееся в эмоционально-ценностном отношении к искусству;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реализация творческого потенциала в процессе коллективного (или индивидуального)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музицирования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при воплощении музыкальных образов;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позитивная самооценка своих музыкально-творческих возможностей.</w:t>
      </w: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Содержание  программного материала</w:t>
      </w: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Тема раздела: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«Россия – Родина моя»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(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 ч.)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 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Урок 1. 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Мелодия.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Композитор – исполнитель – слушатель.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Урок вводит школьников в раздел, раскрывающий мысль о мелодии как песенном начале, которое находит воплощение в различных музыкальных жанрах и формах русской музыки. Учащиеся начнут свои встречи с музыкой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М.П.Мусоргского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(«Рассвет на Москве-реке»). Благодаря этому уроку школьники задумаются над тем, как рождается музыка, кто нужен для того, чтобы она появилась.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Песенность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, как отличительная черта русской музыки.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 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Урок 2.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Здравствуй, Родина моя! Моя Россия.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Сочинения отечественных композиторов о Родине. Основные средства музыкальной выразительности (мелодия, аккомпанемент). Формы построения музыки (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освоение куплетной формы: запев, припев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Этот урок знакомит учащихся с песнями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Ю.Чичкова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(сл.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К.Ибряева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) «Здравствуй, Родина моя!»  и Г. Струве (сл. Н Соловьевой) «Моя Россия» - о Родине, о родном крае.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Нотная грамота как способ фиксации музыкальной речи. Элементы нотной грамоты.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Нотная запись поможет школьникам получить представление о мелодии и аккомпанементе.</w:t>
      </w:r>
    </w:p>
    <w:p w:rsidR="00B65D0A" w:rsidRPr="00B65D0A" w:rsidRDefault="00B65D0A" w:rsidP="00B65D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Урок 3.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Гимн России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Сочинения отечественных композиторов о Родин</w:t>
      </w:r>
      <w:proofErr w:type="gram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</w:t>
      </w:r>
      <w:proofErr w:type="gram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«Гимн России»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А.Александров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С.Михалков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).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Знакомство учащихся с государственными символами России: флагом, гербом, гимном, с памятниками архитектуры столицы: Красная площадь, храм Христа Спасителя.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Музыкальные образы родного края.</w:t>
      </w:r>
    </w:p>
    <w:p w:rsidR="00B65D0A" w:rsidRPr="00B65D0A" w:rsidRDefault="00B65D0A" w:rsidP="00B65D0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Тема раздела: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«День, полный событий»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(6 ч.)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 Урок 4.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Музыкальные инструменты (фортепиано).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Музыкальные инструменты (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фортепиано).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Интонационно-образная природа музыкального искусства. Интонация как внутреннее озвученное состояние, выражение эмоций и отражение мыслей.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Знакомство школьников с пьесами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П.Чайковского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и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С.Прокофьева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Музыкальная речь как сочинения композиторов, передача информации, выраженной в звуках. Элементы нотной грамоты.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 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Урок 5.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Природа и музыка. Прогулка.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Интонационно-образная природа музыкального искусства. Выразительность и изобразительность в музыке.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Песенность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танцевальность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маршевость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Мир ребенка в музыкальных интонациях, образах.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 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Урок 6. 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Танцы, танцы, танцы… 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Песенность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танцевальность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маршевость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Основные средства музыкальной выразительности (ритм).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Знакомство с танцами «Детского альбома»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П.Чайковского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и «Детской музыки»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С.Прокофьева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 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Урок 7.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Эти разные марши. Звучащие картины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Песенность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танцевальность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маршевость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Основные средства музыкальной выразительности (ритм, пульс). Интонация – источник элементов музыкальной речи.  Музыкальная речь как сочинения композиторов, передача информации, выраженной в звуках. Многозначность музыкальной речи, выразительность и смысл. Выразительность и изобразительность в музыке.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 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Урок 8-9.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Расскажи сказку. Колыбельные. Мама.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Интонации музыкальные и речевые. Их сходство и различие. Основные средства музыкальной выразительности (мелодия, аккомпанемент, темп, динамика). Выразительность и изобразительность в музыке. Региональные музыкально-поэтические традиции: содержание, образная сфера и музыкальный язык.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Тема раздела: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«О России петь – что стремиться в храм»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(7 ч.)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 Урок 10-11.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Великий колокольный звон. Звучащие картины. Русские народные инструменты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Введение учащихся в художественные образы духовной музыки. Музыка религиозной традиции. Колокольные звоны России.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Духовная музыка в творчестве композиторов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(«Великий колокольный звон»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М.П.Мусоргского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).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 Урок 12-13. 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Святые земли русской. Князь Александр Невский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Сергий Радонежский.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Народные музыкальные традиции Отечества. Обобщенное представление исторического прошлого в музыкальных образах. 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Народные песнопения. 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Народные музыкальные традиции Отечества. Обобщенное представление исторического прошлого в музыкальных образах. Кантата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(«Александр Невский»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С.С.Прокофьев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)</w:t>
      </w:r>
      <w:proofErr w:type="gram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.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</w:t>
      </w:r>
      <w:proofErr w:type="gram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азличные виды музыки: хоровая, оркестровая.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      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Урок 14.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Молитва.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Духовная музыка в творчестве композиторов (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пьесы из «Детского альбома»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П.И.Чайковского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«Утренняя молитва», «В церкви»).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Урок 15-16.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С Рождеством Христовым!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Народные музыкальные традиции Отечества.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Праздники Русской православной церкви. Рождество Христово.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Народное музыкальное творчество разных стран мира. Духовная музыка в творчестве композиторов.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Представление  о  религиозных  традициях. Народные славянские песнопения.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                                                          </w:t>
      </w: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Тема раздела: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«Гори, гори ясно, чтобы не погасло!»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(3 ч.)</w:t>
      </w:r>
    </w:p>
    <w:p w:rsidR="00B65D0A" w:rsidRPr="00B65D0A" w:rsidRDefault="00B65D0A" w:rsidP="00B65D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Урок 17. 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Русские народные инструменты. Плясовые наигрыши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Разыграй песню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Народные музыкальные традиции Отечества. Наблюдение народного творчества. Музыкальный и поэтический фольклор России: песни, танцы,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хороводы,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игры-драматизации Наблюдение народного творчества. Музыкальные инструменты. Оркестр народных инструментов. Музыкальный и поэтический фольклор России: песни, танцы,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пляски, наигрыши.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Формы построения музыки: вариации.</w:t>
      </w:r>
    </w:p>
    <w:p w:rsidR="00B65D0A" w:rsidRPr="00B65D0A" w:rsidRDefault="00B65D0A" w:rsidP="00B65D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Урок 18.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Музыка в народном стиле. Сочини песенку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Народная и профессиональная музыка.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Сопоставление мелодий произведений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С.С.Прокофьева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П.И.Чайковского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</w:t>
      </w:r>
    </w:p>
    <w:p w:rsidR="00B65D0A" w:rsidRPr="00B65D0A" w:rsidRDefault="00B65D0A" w:rsidP="00B65D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Урок 19.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Проводы зимы. Встреча весны. 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Народные музыкальные традиции Отечества.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Русский народный праздник.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Музыкальный и поэтический фольклор России.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Разучивание масленичных песен и весенних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закличек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, игр, инструментальное исполнение плясовых наигрышей.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Многообразие этнокультурных, исторически сложившихся традиций. Региональные музыкально-поэтические традиции.</w:t>
      </w: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Тема раздела: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«В музыкальном театре»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(6ч.)</w:t>
      </w:r>
    </w:p>
    <w:p w:rsidR="00B65D0A" w:rsidRPr="00B65D0A" w:rsidRDefault="00B65D0A" w:rsidP="00B65D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Урок 20-21. 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Детский музыкальный театр. Опера. Балет.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Обобщенное представление об основных образно-эмоциональных сферах музыки и о многообразии музыкальных жанров. Опера, балет. Музыкальные театры.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Детский музыкальный театр.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Певческие голоса: детские, женские.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Хор, солист, танцор, балерина.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Песенность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танцевальность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маршевость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в опере и балете.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 Урок 22.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 Театр оперы и балета. Волшебная палочка дирижера. 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Музыкальные театры. Обобщенное представление об основных образно-эмоциональных сферах музыки и о многообразии музыкальных жанров. Опера, балет. Симфонический оркестр.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Музыкальное развитие в опере.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музыки в исполнении.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Роль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дирижера,  режиссера, художника в создании музыкального спектакля. Дирижерские жесты.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 Урок 23-24.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Опера «Руслан и Людмила». Сцены из оперы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Опера. Формы построения музыки. Музыкальное развитие в сопоставлении и столкновении человеческих чувств, тем, художественных образов.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Урок 25.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«Какое чудное мгновенье!» Увертюра. Финал.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Постижение общих закономерностей музыки: развитие музыки – движение музыки.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Увертюра к опере.</w:t>
      </w: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Тема раздела: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«В концертном зале »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(4ч.)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 Урок 26.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Симфоническая сказка (</w:t>
      </w:r>
      <w:proofErr w:type="spellStart"/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С.Прокофьев</w:t>
      </w:r>
      <w:proofErr w:type="spellEnd"/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«Петя и волк»).       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Музыкальные  инструменты. Симфонический оркестр.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Знакомство  с  внешним  видом,  тембрами,  выразительными  возможностями музыкальных  инструментов  симфонического оркестра. Музыкальные портреты в симфонической музыке.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Музыкальное развитие в сопоставлении и столкновении человеческих чувств, тем, художественных образов. Основные средства музыкальной выразительности (тембр).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Урок 27.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«Картинки с выставки». Музыкальное впечатление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Интонационно-образная природа музыкального искусства. Выразительность и изобразительность в музыке.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Музыкальные портреты и образы  в симфонической и фортепианной  музыке. Знакомство с пьесами из цикла «Картинки с выставки»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М.П.Мусоргского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Урок 28, 29.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 «Звучит нестареющий Моцарт». Симфония №40. Увертюра. 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Постижение общих закономерностей музыки: развитие музыки – движение музыки. Развитие музыки в исполнении. Музыкальное развитие в сопоставлении и столкновении человеческих чувств, тем, художественных образов. Формы построения музыки: рондо.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Знакомство учащихся с произведениями великого австрийского композитора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В.А.Моцарта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.</w:t>
      </w: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Тема раздела: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«Чтоб музыкантом быть, так надобно уменье»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(5 ч.)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Урок 30.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Волшебный цветик-</w:t>
      </w:r>
      <w:proofErr w:type="spellStart"/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семицветик</w:t>
      </w:r>
      <w:proofErr w:type="spellEnd"/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 Музыкальные инструменты (орган). И все это Бах!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Интонация – источник элементов музыкальной речи. Музыкальная речь как способ общения между людьми, ее эмоциональное воздействие на слушателей. Музыкальные инструменты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(орган).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Композитор – исполнитель – слушатель.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Знакомство учащихся с произведениями великого немецкого композитора И.-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С.Баха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 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Урок 31.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Все в движении. Попутная песня.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Урок 32.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Музыка учит людей понимать друг друга. «Два лада» (легенда)</w:t>
      </w:r>
      <w:proofErr w:type="gramStart"/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proofErr w:type="gram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есня, танец, марш. Основные средства музыкальной выразительности (мелодия, ритм, темп, лад). Композитор – исполнитель – слушатель. Музыкальная речь как способ общения между людьми, ее эмоциональное воздействие на слушателей.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    Урок 33.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Природа и музыка. «Печаль моя светла».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 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Многозначность музыкальной речи, выразительность и смысл. Основные средства музыкальной выразительности (мелодия, лад). Музыкальная речь как сочинения композиторов, передача информации, выраженной в звуках.</w:t>
      </w:r>
    </w:p>
    <w:p w:rsidR="00B65D0A" w:rsidRPr="00B65D0A" w:rsidRDefault="00B65D0A" w:rsidP="00B65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Урок 34</w:t>
      </w:r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 Первый (международный конкурс </w:t>
      </w:r>
      <w:proofErr w:type="spellStart"/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П.И.Чайковского</w:t>
      </w:r>
      <w:proofErr w:type="spellEnd"/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). Мир композитора (</w:t>
      </w:r>
      <w:proofErr w:type="spellStart"/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П.Чайковский</w:t>
      </w:r>
      <w:proofErr w:type="spellEnd"/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С.Прокофьев</w:t>
      </w:r>
      <w:proofErr w:type="spellEnd"/>
      <w:r w:rsidRPr="00B65D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). Обобщающий  урок 4 четверти. Заключительный  урок – концерт. </w:t>
      </w: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Общие представления о музыкальной жизни страны. Конкурсы и фестивали музыкантов. Интонационное богатство мира. 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Своеобразие (стиль) 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lastRenderedPageBreak/>
        <w:t>музыкальной речи композиторов (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С.Прокофьева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</w:t>
      </w:r>
      <w:proofErr w:type="spellStart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П.Чайковского</w:t>
      </w:r>
      <w:proofErr w:type="spellEnd"/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).</w:t>
      </w:r>
      <w:r w:rsidRPr="00B65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B65D0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Обобщение музыкальных впечатлений второклассников за 4 четверть и год. Составление афиши и программы концерта. Исполнение  выученных и полюбившихся  песен  всего учебного  года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 w:type="page"/>
      </w: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Календарно – тематическое планирование по музыке 2 класс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</w:t>
      </w:r>
    </w:p>
    <w:tbl>
      <w:tblPr>
        <w:tblW w:w="15167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720"/>
        <w:gridCol w:w="720"/>
        <w:gridCol w:w="1537"/>
        <w:gridCol w:w="2126"/>
        <w:gridCol w:w="1418"/>
        <w:gridCol w:w="1701"/>
        <w:gridCol w:w="4253"/>
        <w:gridCol w:w="2267"/>
      </w:tblGrid>
      <w:tr w:rsidR="00B65D0A" w:rsidRPr="00B65D0A" w:rsidTr="000F1DFB">
        <w:trPr>
          <w:trHeight w:hRule="exact" w:val="274"/>
        </w:trPr>
        <w:tc>
          <w:tcPr>
            <w:tcW w:w="425" w:type="dxa"/>
            <w:vMerge w:val="restart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65D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65D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40" w:type="dxa"/>
            <w:gridSpan w:val="2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Дата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vMerge w:val="restart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90" w:right="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Решаемые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проблемы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(цель)</w:t>
            </w:r>
          </w:p>
        </w:tc>
        <w:tc>
          <w:tcPr>
            <w:tcW w:w="9639" w:type="dxa"/>
            <w:gridSpan w:val="4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380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Планируемые результаты</w:t>
            </w:r>
          </w:p>
        </w:tc>
      </w:tr>
      <w:tr w:rsidR="00B65D0A" w:rsidRPr="00B65D0A" w:rsidTr="000F1DFB">
        <w:trPr>
          <w:trHeight w:hRule="exact" w:val="558"/>
        </w:trPr>
        <w:tc>
          <w:tcPr>
            <w:tcW w:w="425" w:type="dxa"/>
            <w:vMerge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20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537" w:type="dxa"/>
            <w:vMerge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54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Понятие</w:t>
            </w:r>
          </w:p>
        </w:tc>
        <w:tc>
          <w:tcPr>
            <w:tcW w:w="1701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91" w:right="113" w:firstLine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Предметные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4253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15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УУД</w:t>
            </w:r>
          </w:p>
        </w:tc>
        <w:tc>
          <w:tcPr>
            <w:tcW w:w="2267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Личностные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результаты</w:t>
            </w:r>
          </w:p>
        </w:tc>
      </w:tr>
      <w:tr w:rsidR="00B65D0A" w:rsidRPr="00B65D0A" w:rsidTr="000F1DFB">
        <w:trPr>
          <w:trHeight w:val="262"/>
        </w:trPr>
        <w:tc>
          <w:tcPr>
            <w:tcW w:w="15167" w:type="dxa"/>
            <w:gridSpan w:val="9"/>
            <w:shd w:val="clear" w:color="auto" w:fill="FFFFFF"/>
          </w:tcPr>
          <w:p w:rsidR="00B65D0A" w:rsidRPr="00B65D0A" w:rsidRDefault="00B65D0A" w:rsidP="00B65D0A">
            <w:pPr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Россия – Родина моя.</w:t>
            </w:r>
          </w:p>
        </w:tc>
      </w:tr>
      <w:tr w:rsidR="00B65D0A" w:rsidRPr="00B65D0A" w:rsidTr="000F1DFB">
        <w:trPr>
          <w:trHeight w:val="1949"/>
        </w:trPr>
        <w:tc>
          <w:tcPr>
            <w:tcW w:w="425" w:type="dxa"/>
            <w:shd w:val="clear" w:color="auto" w:fill="FFFFFF"/>
          </w:tcPr>
          <w:p w:rsidR="00B65D0A" w:rsidRPr="00B65D0A" w:rsidRDefault="00B65D0A" w:rsidP="00B6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shd w:val="clear" w:color="auto" w:fill="FFFFFF"/>
          </w:tcPr>
          <w:p w:rsidR="00B65D0A" w:rsidRPr="00B65D0A" w:rsidRDefault="00B65D0A" w:rsidP="00B6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3.09</w:t>
            </w:r>
          </w:p>
        </w:tc>
        <w:tc>
          <w:tcPr>
            <w:tcW w:w="720" w:type="dxa"/>
            <w:shd w:val="clear" w:color="auto" w:fill="FFFFFF"/>
          </w:tcPr>
          <w:p w:rsidR="00B65D0A" w:rsidRPr="00B65D0A" w:rsidRDefault="00B65D0A" w:rsidP="00B6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shd w:val="clear" w:color="auto" w:fill="FFFFFF"/>
          </w:tcPr>
          <w:p w:rsidR="00B65D0A" w:rsidRPr="00B65D0A" w:rsidRDefault="00B65D0A" w:rsidP="00B6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Мелодия.</w:t>
            </w:r>
          </w:p>
        </w:tc>
        <w:tc>
          <w:tcPr>
            <w:tcW w:w="2126" w:type="dxa"/>
            <w:shd w:val="clear" w:color="auto" w:fill="FFFFFF"/>
          </w:tcPr>
          <w:p w:rsidR="00B65D0A" w:rsidRPr="00B65D0A" w:rsidRDefault="00B65D0A" w:rsidP="00B65D0A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чего нужна мелодия?</w:t>
            </w:r>
          </w:p>
          <w:p w:rsidR="00B65D0A" w:rsidRPr="00B65D0A" w:rsidRDefault="00B65D0A" w:rsidP="00B65D0A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Цель: познакомить с мелодией композитора Мусоргского.</w:t>
            </w:r>
          </w:p>
        </w:tc>
        <w:tc>
          <w:tcPr>
            <w:tcW w:w="1418" w:type="dxa"/>
            <w:shd w:val="clear" w:color="auto" w:fill="FFFFFF"/>
          </w:tcPr>
          <w:p w:rsidR="00B65D0A" w:rsidRPr="00B65D0A" w:rsidRDefault="00B65D0A" w:rsidP="00B6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композитор</w:t>
            </w:r>
          </w:p>
        </w:tc>
        <w:tc>
          <w:tcPr>
            <w:tcW w:w="1701" w:type="dxa"/>
            <w:shd w:val="clear" w:color="auto" w:fill="FFFFFF"/>
          </w:tcPr>
          <w:p w:rsidR="00B65D0A" w:rsidRPr="00B65D0A" w:rsidRDefault="00B65D0A" w:rsidP="00B6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Научатся </w:t>
            </w:r>
            <w:proofErr w:type="gramStart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какими чувствами наполнена</w:t>
            </w:r>
            <w:proofErr w:type="gramEnd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музыка.</w:t>
            </w:r>
          </w:p>
        </w:tc>
        <w:tc>
          <w:tcPr>
            <w:tcW w:w="4253" w:type="dxa"/>
            <w:shd w:val="clear" w:color="auto" w:fill="FFFFFF"/>
          </w:tcPr>
          <w:p w:rsidR="00B65D0A" w:rsidRPr="00B65D0A" w:rsidRDefault="00B65D0A" w:rsidP="00B6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Регулятивные: выполнять учебные</w:t>
            </w:r>
          </w:p>
          <w:p w:rsidR="00B65D0A" w:rsidRPr="00B65D0A" w:rsidRDefault="00B65D0A" w:rsidP="00B6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действия в качестве слушателя.</w:t>
            </w:r>
          </w:p>
          <w:p w:rsidR="00B65D0A" w:rsidRPr="00B65D0A" w:rsidRDefault="00B65D0A" w:rsidP="00B6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Познавательные: использовать общие приемы решения задачи. </w:t>
            </w:r>
          </w:p>
          <w:p w:rsidR="00B65D0A" w:rsidRPr="00B65D0A" w:rsidRDefault="00B65D0A" w:rsidP="00B6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Коммуникативные: адекватно оценивать собственное поведение в процессе слушания музыки</w:t>
            </w:r>
          </w:p>
        </w:tc>
        <w:tc>
          <w:tcPr>
            <w:tcW w:w="2267" w:type="dxa"/>
            <w:shd w:val="clear" w:color="auto" w:fill="FFFFFF"/>
          </w:tcPr>
          <w:p w:rsidR="00B65D0A" w:rsidRPr="00B65D0A" w:rsidRDefault="00B65D0A" w:rsidP="00B65D0A">
            <w:pPr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Адекватная мотивация учебной деятельности. Я - слушатель!</w:t>
            </w:r>
          </w:p>
        </w:tc>
      </w:tr>
      <w:tr w:rsidR="00B65D0A" w:rsidRPr="00B65D0A" w:rsidTr="000F1DFB">
        <w:trPr>
          <w:trHeight w:val="1989"/>
        </w:trPr>
        <w:tc>
          <w:tcPr>
            <w:tcW w:w="425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10.09</w:t>
            </w:r>
          </w:p>
        </w:tc>
        <w:tc>
          <w:tcPr>
            <w:tcW w:w="720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hanging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Здравствуй, Родина моя! Музыкальные образы родного края.</w:t>
            </w:r>
          </w:p>
        </w:tc>
        <w:tc>
          <w:tcPr>
            <w:tcW w:w="2126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" w:hanging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чего нужны ноты?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" w:hanging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Цель: Познакомить с сочинениями отечественных композиторов о Родине.</w:t>
            </w:r>
          </w:p>
        </w:tc>
        <w:tc>
          <w:tcPr>
            <w:tcW w:w="1418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Мелодия, </w:t>
            </w:r>
            <w:proofErr w:type="spellStart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аккомпонент</w:t>
            </w:r>
            <w:proofErr w:type="spellEnd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песня, ноты</w:t>
            </w:r>
          </w:p>
        </w:tc>
        <w:tc>
          <w:tcPr>
            <w:tcW w:w="1701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66" w:hanging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отличать марши от песни марша.</w:t>
            </w:r>
          </w:p>
        </w:tc>
        <w:tc>
          <w:tcPr>
            <w:tcW w:w="4253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преобразовывать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познавательную задачу </w:t>
            </w:r>
            <w:proofErr w:type="gramStart"/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в</w:t>
            </w:r>
            <w:proofErr w:type="gramEnd"/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практическую.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ориентация в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способах решения задачи 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u w:val="single"/>
                <w:lang w:eastAsia="ru-RU"/>
              </w:rPr>
              <w:t>Коммуникативные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: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договариваются о распределении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функций и ролей в совместной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деятельности</w:t>
            </w:r>
            <w:proofErr w:type="gramStart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.(</w:t>
            </w:r>
            <w:proofErr w:type="gramEnd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 паре,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группе).</w:t>
            </w:r>
          </w:p>
        </w:tc>
        <w:tc>
          <w:tcPr>
            <w:tcW w:w="2267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-40" w:hanging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Чувство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сопричастности и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гордости за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культурное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наследие своего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народа,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уважительное отношение к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культуре других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народов.</w:t>
            </w:r>
          </w:p>
        </w:tc>
      </w:tr>
      <w:tr w:rsidR="00B65D0A" w:rsidRPr="00B65D0A" w:rsidTr="000F1DFB">
        <w:trPr>
          <w:trHeight w:val="2124"/>
        </w:trPr>
        <w:tc>
          <w:tcPr>
            <w:tcW w:w="425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17.09</w:t>
            </w:r>
          </w:p>
        </w:tc>
        <w:tc>
          <w:tcPr>
            <w:tcW w:w="720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9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 России.</w:t>
            </w:r>
          </w:p>
        </w:tc>
        <w:tc>
          <w:tcPr>
            <w:tcW w:w="2126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9" w:right="17" w:firstLine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Знакомство с государственными символами России.</w:t>
            </w:r>
          </w:p>
        </w:tc>
        <w:tc>
          <w:tcPr>
            <w:tcW w:w="1418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 w:right="252" w:firstLine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Гимн, композитор</w:t>
            </w:r>
          </w:p>
        </w:tc>
        <w:tc>
          <w:tcPr>
            <w:tcW w:w="1701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3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Выучат гимн России.</w:t>
            </w:r>
          </w:p>
        </w:tc>
        <w:tc>
          <w:tcPr>
            <w:tcW w:w="4253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u w:val="single"/>
                <w:lang w:eastAsia="ru-RU"/>
              </w:rPr>
              <w:t>Регулятивные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: ставить новые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14" w:right="101" w:firstLine="7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учебные задачи в сотрудничестве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с учителем. 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14" w:right="101" w:firstLine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u w:val="single"/>
                <w:lang w:eastAsia="ru-RU"/>
              </w:rPr>
              <w:t>Познавательные</w:t>
            </w:r>
            <w:proofErr w:type="gramEnd"/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: поиск и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9" w:right="842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выделение необходимой'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информации.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u w:val="single"/>
                <w:lang w:eastAsia="ru-RU"/>
              </w:rPr>
              <w:t>Коммуникативные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: ставить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9" w:right="965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вопросы и обращаться за помощью</w:t>
            </w:r>
          </w:p>
        </w:tc>
        <w:tc>
          <w:tcPr>
            <w:tcW w:w="2267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14" w:right="-40" w:firstLine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Наличие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эмоционального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отношения к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искусству,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эстетических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взглядов на мир в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 целостности</w:t>
            </w:r>
            <w:proofErr w:type="gramStart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художественной самобытности и разнообразии</w:t>
            </w:r>
          </w:p>
        </w:tc>
      </w:tr>
    </w:tbl>
    <w:p w:rsidR="00B65D0A" w:rsidRPr="00B65D0A" w:rsidRDefault="00B65D0A" w:rsidP="00B65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B65D0A" w:rsidRPr="00B65D0A" w:rsidSect="00FD5D52">
          <w:footerReference w:type="default" r:id="rId8"/>
          <w:pgSz w:w="16834" w:h="11909" w:orient="landscape"/>
          <w:pgMar w:top="1134" w:right="598" w:bottom="360" w:left="597" w:header="720" w:footer="152" w:gutter="0"/>
          <w:cols w:space="60"/>
          <w:noEndnote/>
        </w:sectPr>
      </w:pPr>
    </w:p>
    <w:tbl>
      <w:tblPr>
        <w:tblpPr w:leftFromText="180" w:rightFromText="180" w:horzAnchor="page" w:tblpX="906" w:tblpY="-536"/>
        <w:tblW w:w="15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749"/>
        <w:gridCol w:w="709"/>
        <w:gridCol w:w="1559"/>
        <w:gridCol w:w="2127"/>
        <w:gridCol w:w="1417"/>
        <w:gridCol w:w="1701"/>
        <w:gridCol w:w="4253"/>
        <w:gridCol w:w="2268"/>
      </w:tblGrid>
      <w:tr w:rsidR="00B65D0A" w:rsidRPr="00B65D0A" w:rsidTr="000F1DFB">
        <w:trPr>
          <w:trHeight w:val="279"/>
        </w:trPr>
        <w:tc>
          <w:tcPr>
            <w:tcW w:w="15208" w:type="dxa"/>
            <w:gridSpan w:val="9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-40" w:hanging="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  <w:lang w:eastAsia="ru-RU"/>
              </w:rPr>
              <w:lastRenderedPageBreak/>
              <w:t>День, полный событий</w:t>
            </w:r>
          </w:p>
        </w:tc>
      </w:tr>
      <w:tr w:rsidR="00B65D0A" w:rsidRPr="00B65D0A" w:rsidTr="000F1DFB">
        <w:trPr>
          <w:trHeight w:val="1838"/>
        </w:trPr>
        <w:tc>
          <w:tcPr>
            <w:tcW w:w="425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9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24.09</w:t>
            </w:r>
          </w:p>
        </w:tc>
        <w:tc>
          <w:tcPr>
            <w:tcW w:w="709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-40" w:firstLine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Музыкальные инструменты (фортепиано)</w:t>
            </w:r>
          </w:p>
        </w:tc>
        <w:tc>
          <w:tcPr>
            <w:tcW w:w="2127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72" w:hanging="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Что такое фортепиано? 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72" w:hanging="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Цель: познакомить с пьесами фортепиано.</w:t>
            </w:r>
          </w:p>
        </w:tc>
        <w:tc>
          <w:tcPr>
            <w:tcW w:w="1417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50" w:hanging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Фортепиано, клавиатура, исполнитель, пианист</w:t>
            </w:r>
          </w:p>
        </w:tc>
        <w:tc>
          <w:tcPr>
            <w:tcW w:w="1701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слушать пьесы, объяснять значения терминов.</w:t>
            </w:r>
          </w:p>
        </w:tc>
        <w:tc>
          <w:tcPr>
            <w:tcW w:w="4253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87" w:hanging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слушать пьесы, объяснять  значения терминов.</w:t>
            </w:r>
          </w:p>
        </w:tc>
        <w:tc>
          <w:tcPr>
            <w:tcW w:w="2268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-40" w:hanging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Продуктивное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сотрудничество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-40" w:hanging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(общение, взаимодействие)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со сверстниками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при решении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различных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творческих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музыкальных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задач</w:t>
            </w:r>
          </w:p>
        </w:tc>
      </w:tr>
      <w:tr w:rsidR="00B65D0A" w:rsidRPr="00B65D0A" w:rsidTr="000F1DFB">
        <w:trPr>
          <w:trHeight w:val="1396"/>
        </w:trPr>
        <w:tc>
          <w:tcPr>
            <w:tcW w:w="425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9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709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50" w:hanging="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-40" w:hanging="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Природа и музыка. Прогулка</w:t>
            </w:r>
          </w:p>
        </w:tc>
        <w:tc>
          <w:tcPr>
            <w:tcW w:w="2127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38" w:firstLine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звуками фортепиано можно показать простор между небом и землей, облаками и травой?</w:t>
            </w:r>
          </w:p>
        </w:tc>
        <w:tc>
          <w:tcPr>
            <w:tcW w:w="1417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4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Песенность</w:t>
            </w:r>
            <w:proofErr w:type="spellEnd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регистр</w:t>
            </w:r>
          </w:p>
        </w:tc>
        <w:tc>
          <w:tcPr>
            <w:tcW w:w="1701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 отличать пьесы Мусоргского и Прокофьева</w:t>
            </w:r>
          </w:p>
        </w:tc>
        <w:tc>
          <w:tcPr>
            <w:tcW w:w="4253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Регулятивные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формулировать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410" w:hanging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учебную задачу.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ориентация в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разнообразии решения способов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задачи 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формулировать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собственное мнение и позицию</w:t>
            </w:r>
          </w:p>
        </w:tc>
        <w:tc>
          <w:tcPr>
            <w:tcW w:w="2268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Внутренняя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позиция,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эмоциональное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развитие и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сопереживание</w:t>
            </w:r>
          </w:p>
        </w:tc>
      </w:tr>
      <w:tr w:rsidR="00B65D0A" w:rsidRPr="00B65D0A" w:rsidTr="000F1DFB">
        <w:trPr>
          <w:trHeight w:val="2075"/>
        </w:trPr>
        <w:tc>
          <w:tcPr>
            <w:tcW w:w="425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9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8.10</w:t>
            </w:r>
          </w:p>
        </w:tc>
        <w:tc>
          <w:tcPr>
            <w:tcW w:w="709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497" w:hanging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-40" w:hanging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Танцы…Танцы…Танцы.</w:t>
            </w:r>
          </w:p>
        </w:tc>
        <w:tc>
          <w:tcPr>
            <w:tcW w:w="2127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38" w:firstLine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чего нужны танцевальные жанры музыки?</w:t>
            </w:r>
          </w:p>
        </w:tc>
        <w:tc>
          <w:tcPr>
            <w:tcW w:w="1417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4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Танцевальные ритмы, пластика</w:t>
            </w:r>
          </w:p>
        </w:tc>
        <w:tc>
          <w:tcPr>
            <w:tcW w:w="1701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представлять танцевальные жанры музыки. Познакомятся с графической записью мелодико-ритмической основы вальсов Чайковского и Прокофьева.</w:t>
            </w:r>
          </w:p>
        </w:tc>
        <w:tc>
          <w:tcPr>
            <w:tcW w:w="4253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выполнять учебные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44" w:hanging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действия в качестве композитора.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u w:val="single"/>
                <w:lang w:eastAsia="ru-RU"/>
              </w:rPr>
              <w:t>Познавательные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:использовать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общие приемы решения задачи.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u w:val="single"/>
                <w:lang w:eastAsia="ru-RU"/>
              </w:rPr>
              <w:t>Коммуникативные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: ставить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461" w:firstLine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вопросы, формулировать свои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затруднения, обращаться за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помощью.</w:t>
            </w:r>
          </w:p>
        </w:tc>
        <w:tc>
          <w:tcPr>
            <w:tcW w:w="2268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-40" w:firstLine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Мотивация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учебной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деятельности</w:t>
            </w:r>
          </w:p>
        </w:tc>
      </w:tr>
      <w:tr w:rsidR="00B65D0A" w:rsidRPr="00B65D0A" w:rsidTr="000F1DFB">
        <w:trPr>
          <w:trHeight w:val="1855"/>
        </w:trPr>
        <w:tc>
          <w:tcPr>
            <w:tcW w:w="425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9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15.10</w:t>
            </w:r>
          </w:p>
        </w:tc>
        <w:tc>
          <w:tcPr>
            <w:tcW w:w="709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43" w:right="209" w:firstLine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43" w:right="-40" w:firstLine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Эти разные марши. Звучащие картины.</w:t>
            </w:r>
          </w:p>
        </w:tc>
        <w:tc>
          <w:tcPr>
            <w:tcW w:w="2127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Что такое марши?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Цель: познакомить с маршами Чайковского и Прокофьева.</w:t>
            </w:r>
          </w:p>
        </w:tc>
        <w:tc>
          <w:tcPr>
            <w:tcW w:w="1417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Интонация шага, ритм марша</w:t>
            </w:r>
          </w:p>
        </w:tc>
        <w:tc>
          <w:tcPr>
            <w:tcW w:w="1701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9" w:firstLine="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слушать марши.</w:t>
            </w:r>
          </w:p>
        </w:tc>
        <w:tc>
          <w:tcPr>
            <w:tcW w:w="4253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Формулировать и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9" w:right="490" w:firstLine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удерживать учебную задачу.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ориентация в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36" w:right="202" w:firstLine="43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разнообразии решения способов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задачи 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36" w:right="202" w:firstLine="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u w:val="single"/>
                <w:lang w:eastAsia="ru-RU"/>
              </w:rPr>
              <w:t>Коммуникативные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: проявлять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активность в решении</w:t>
            </w:r>
          </w:p>
        </w:tc>
        <w:tc>
          <w:tcPr>
            <w:tcW w:w="2268" w:type="dxa"/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14" w:right="-40" w:firstLine="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Принятие образа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хорошего ученика</w:t>
            </w:r>
          </w:p>
        </w:tc>
      </w:tr>
    </w:tbl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94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"/>
        <w:gridCol w:w="775"/>
        <w:gridCol w:w="709"/>
        <w:gridCol w:w="1559"/>
        <w:gridCol w:w="2189"/>
        <w:gridCol w:w="1355"/>
        <w:gridCol w:w="1701"/>
        <w:gridCol w:w="4252"/>
        <w:gridCol w:w="2268"/>
        <w:gridCol w:w="775"/>
      </w:tblGrid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Расскажи сказку. 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чего нужны колыбельные?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Мелодия, аккомпанемент, вступление, интонация колыбельной, темп, динамика.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9" w:firstLine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Выучат колыбельную песню «Спят усталые игрушки».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u w:val="single"/>
                <w:lang w:eastAsia="ru-RU"/>
              </w:rPr>
              <w:t>Регулятивные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: использовать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89" w:hanging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установленные правила в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контроле способа решения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ориентация в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14" w:right="86" w:firstLine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разнообразных способах решения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u w:val="single"/>
                <w:lang w:eastAsia="ru-RU"/>
              </w:rPr>
              <w:t>Коммуникативные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: обращаться за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помощью, формулировать собственные затруднения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Наличие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эмоционального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отношения к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искусству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Колыбельные. Мама. 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Как звучит музыка? Какими интонациями насыщена музыкальная ткань сочинения?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Музыка, композитор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9" w:firstLine="7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Исполнят изученные песни.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выполнять учебные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44" w:hanging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действия в качестве композитора.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u w:val="single"/>
                <w:lang w:eastAsia="ru-RU"/>
              </w:rPr>
              <w:t>Познавательные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:использовать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общие приемы решения задачи.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u w:val="single"/>
                <w:lang w:eastAsia="ru-RU"/>
              </w:rPr>
              <w:t>Коммуникативные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: ставить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461" w:firstLine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вопросы, формулировать свои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затруднения, обращаться за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помощью.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634" w:firstLine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Мотивация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учебной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деятельности</w:t>
            </w:r>
          </w:p>
        </w:tc>
      </w:tr>
      <w:tr w:rsidR="00B65D0A" w:rsidRPr="00B65D0A" w:rsidTr="000F1DFB">
        <w:trPr>
          <w:gridAfter w:val="1"/>
          <w:wAfter w:w="775" w:type="dxa"/>
          <w:trHeight w:val="202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634" w:firstLine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eastAsia="ru-RU"/>
              </w:rPr>
              <w:t>О России петь – что стремиться а храм.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Великий колокольный звон. Звучащие картины.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Что такое колокол?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Цель: познакомить с звучанием колоколов, для чего они нужны.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Голоса-тембры колоколов, музыкальный пейзаж.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9" w:firstLine="7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Научатся различать звон колоколов.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выполнять учебные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44" w:hanging="14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действия 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44" w:hanging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u w:val="single"/>
                <w:lang w:eastAsia="ru-RU"/>
              </w:rPr>
              <w:t>Познавательные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:использовать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общие приемы решения задачи.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u w:val="single"/>
                <w:lang w:eastAsia="ru-RU"/>
              </w:rPr>
              <w:t>Коммуникативные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: ставить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461" w:firstLine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вопросы, формулировать свои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затруднения, обращаться за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помощью.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634" w:firstLine="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Мотивация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учебной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деятельности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Русские народные инструменты. 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Для чего нужны народные инструменты? Что такое музыкальный фольклор? 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Цель: познакомить с народными инструментами.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Бубен, балалайка, гармонь, гусли, </w:t>
            </w:r>
            <w:proofErr w:type="spellStart"/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трещетка</w:t>
            </w:r>
            <w:proofErr w:type="spellEnd"/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, рожок, свирель, флейта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9" w:firstLine="7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Научатся различать русские народные инструменты.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выполнять учебные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действия в качестве слушателя и исполнителя. 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u w:val="single"/>
                <w:lang w:eastAsia="ru-RU"/>
              </w:rPr>
              <w:t>Познавательные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: поиск и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 w:right="103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выделение необходимой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информации.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u w:val="single"/>
                <w:lang w:eastAsia="ru-RU"/>
              </w:rPr>
              <w:t>Коммуникативные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: уметь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 w:right="59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участвовать в хоровом пении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u w:val="single"/>
                <w:lang w:eastAsia="ru-RU"/>
              </w:rPr>
              <w:t>(Работа в группе)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Наличие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эмоционального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отношения к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искусству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12-13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26.11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Святые земли русской. Князь Александр Невский, Сергий Радонежский.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Кто такие Александр Невский, Сергий Радонежский.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Цель: познакомить со знаменитыми людьми России.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Кантата, хор, народные песнопения.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9" w:firstLine="7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Научатся слушать  мелодии Прокофьева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выполнять учебные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действия в качестве слушателя и исполнителя. 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u w:val="single"/>
                <w:lang w:eastAsia="ru-RU"/>
              </w:rPr>
              <w:t>Познавательные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: поиск и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 w:right="103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выделение необходимой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информации.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u w:val="single"/>
                <w:lang w:eastAsia="ru-RU"/>
              </w:rPr>
              <w:t>Коммуникативные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: уметь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 w:right="59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участвовать в хоровом пении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u w:val="single"/>
                <w:lang w:eastAsia="ru-RU"/>
              </w:rPr>
              <w:t>(Работа в группе)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Наличие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эмоционального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отношения к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искусству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Молитва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Что такое молитва?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br/>
              <w:t>Цель: познакомить с жанром молитвы.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Мелодия, композитор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9" w:firstLine="7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Познакомятся с пьесой Чайковского «Утренняя молитва», «В церкви».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выполнять учебные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действия в качестве слушателя и исполнителя. 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u w:val="single"/>
                <w:lang w:eastAsia="ru-RU"/>
              </w:rPr>
              <w:t>Познавательные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: поиск и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 w:right="103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выделение необходимой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информации.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u w:val="single"/>
                <w:lang w:eastAsia="ru-RU"/>
              </w:rPr>
              <w:t>Коммуникативные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: уметь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 w:right="59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участвовать в хоровом пении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u w:val="single"/>
                <w:lang w:eastAsia="ru-RU"/>
              </w:rPr>
              <w:t>(Работа в группе)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Наличие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эмоционального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отношения к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искусству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17.12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С Рождеством Христовым!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Что мы называем Рождеством?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Цель: Познакомить с преданием о рождении Иисуса Христа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Песнопения, рождество Христово, Иисус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9" w:firstLine="7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Научатся прослушивать балет-сказку Чайковского «Щелкунчик». Выучат песню «Рождественская песенка»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выполнять учебные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действия в качестве слушателя и исполнителя. 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u w:val="single"/>
                <w:lang w:eastAsia="ru-RU"/>
              </w:rPr>
              <w:t>Познавательные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: поиск и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 w:right="103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выделение необходимой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информации.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u w:val="single"/>
                <w:lang w:eastAsia="ru-RU"/>
              </w:rPr>
              <w:t>Коммуникативные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: уметь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 w:right="59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участвовать в хоровом пении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u w:val="single"/>
                <w:lang w:eastAsia="ru-RU"/>
              </w:rPr>
              <w:t>(Работа в группе)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Наличие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эмоционального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отношения к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искусству</w:t>
            </w:r>
          </w:p>
        </w:tc>
      </w:tr>
      <w:tr w:rsidR="00B65D0A" w:rsidRPr="00B65D0A" w:rsidTr="000F1DFB">
        <w:trPr>
          <w:trHeight w:val="232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634" w:firstLine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eastAsia="ru-RU"/>
              </w:rPr>
              <w:t>Гори, гори ясно, чтобы не погасло!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14.01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Плясовые наигрыши. Разыграй песню.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Что такое наигрыши?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Пляска, наигрыши, вариация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9" w:firstLine="7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Научатся определять плясовые наигрыши, тембр музыкальных инструментов оркестра русских народных инструментов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: выполнять учебные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действия в качестве слушателя и исполнителя. 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u w:val="single"/>
                <w:lang w:eastAsia="ru-RU"/>
              </w:rPr>
              <w:t>Познавательные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: поиск и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 w:right="103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выделение необходимой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информации.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u w:val="single"/>
                <w:lang w:eastAsia="ru-RU"/>
              </w:rPr>
              <w:t>Коммуникативные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: уметь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 w:right="59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участвовать в хоровом пении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u w:val="single"/>
                <w:lang w:eastAsia="ru-RU"/>
              </w:rPr>
              <w:t>(Работа в группе)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Наличие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эмоционального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отношения к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искусству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 в народном стиле. Сочини песенку.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Что такое музыкальный фольклор?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Хоровод, русские народные песни, напев, наигрыш, регистр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Научатся сравнивать мелодию народной плясовой «Камаринская» с одноименной пьесой из «Детского альбома» Чайковского.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преобразовывать практическую задачу в познавательную.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ставить и формулировать проблему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строить монологическое высказывание, учитывать настроение других людей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Развитие эмоционально-открытого, позитивно-уважительного отношения к таким вечным проблемам  жизни и искусства, как материнство, любовь, добро, счастье, дружба.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Проводы зимы. Встреча весны… Вороний праздник.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Что такое Масленица?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Цель: познакомить с праздниками русского народа.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Масленица, песенка-</w:t>
            </w:r>
            <w:proofErr w:type="spellStart"/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закличка</w:t>
            </w:r>
            <w:proofErr w:type="spellEnd"/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, выразительность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Разучат масленичные песенки «А мы масленицу </w:t>
            </w:r>
            <w:proofErr w:type="spellStart"/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дожидаем</w:t>
            </w:r>
            <w:proofErr w:type="spellEnd"/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», «Едет масленица дорогая»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выполнять учебные действия в качестве слушателя и исполнителя.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осуществлять поиск необходимой информации.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 xml:space="preserve">Коммуникативные: ставить вопросы; обращаться за помощью, слушать собеседника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Развитие эмоционального восприятия произведений искусства, определение основного настроения и характера музыкального произведения.</w:t>
            </w:r>
          </w:p>
        </w:tc>
      </w:tr>
      <w:tr w:rsidR="00B65D0A" w:rsidRPr="00B65D0A" w:rsidTr="000F1DFB">
        <w:trPr>
          <w:gridAfter w:val="1"/>
          <w:wAfter w:w="775" w:type="dxa"/>
          <w:trHeight w:val="368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634" w:firstLine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eastAsia="ru-RU"/>
              </w:rPr>
              <w:t>В музыкальном театре</w:t>
            </w:r>
          </w:p>
        </w:tc>
      </w:tr>
      <w:tr w:rsidR="00B65D0A" w:rsidRPr="00B65D0A" w:rsidTr="000F1DFB">
        <w:trPr>
          <w:gridAfter w:val="1"/>
          <w:wAfter w:w="775" w:type="dxa"/>
          <w:trHeight w:val="167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музыкальный театр. Опера.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Что такое опера?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Цель: познакомить с оперой «Волк и семеро козлят».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Опера, хор, солисты, инструментальное сопровождение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Научатся инсценировать импровизацию русской народной сказки «Теремок»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использовать речь для регуляции своего действия.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ориентироваться в разнообразии способов решения задач.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аргументировать свою позицию и координировать ее с позициями партнеров  при выработке общего решения.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Наличие эмоционального отношения к произведениям музыки, литературы, живописи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21.  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Балет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Что такое балет?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Цель: путешествие в музыкальный театр.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Балет, балерина, танцор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Научатся сопоставлять основу содержания балета .Разучат песню «Сказки гуляют по свету».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использовать речь для регуляции своего действия.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ориентироваться в разнообразии способов решения задач.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аргументировать свою позицию и координировать ее с позициями партнеров в сотрудничестве при выработке общего решения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Внутренняя позиция, эмоциональная отзывчивость, сопереживание, уважение к чувствам и настроениям другого человека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 оперы и балета. Волшебная палочка дирижера.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Для чего нужна палочка дирижеру?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Симфонический оркестр, дирижер, дирижерская  жесты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Научатся  определять образный строй музыки. Принадлежность к песенной, танцевальной или маршевой сферам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преобразовывать практическую задачу в познавательную.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ориентироваться в разнообразии способов решения задач.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задавать вопросы; строить понятные для партнера высказывания.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Развитие эмоционального восприятия произведений искусства, интереса к отдельным музыкально-практической деятельности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23-24.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25.02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 «Руслан и Людмила». Сцены из оперы.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Почему поэт назвал стихотворенье «песнью».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Первое действие, солист, хор, увертюра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Заинтересуются восприятием музыки, вокализацией основных тем. Выучат заключительную часть оперы «Славься великим богам!»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выбирать действия в соответствии с поставленной задачей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выбирать наиболее эффективные способы решения задач.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договариваться о распределении функций и ролей в совместной деятельности.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Развитие мотивов музыкально-учебной деятельности и реализация творческого потенциала в процессе коллективного </w:t>
            </w:r>
            <w:proofErr w:type="spellStart"/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музицирования</w:t>
            </w:r>
            <w:proofErr w:type="spellEnd"/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.</w:t>
            </w:r>
          </w:p>
        </w:tc>
      </w:tr>
      <w:tr w:rsidR="00B65D0A" w:rsidRPr="00B65D0A" w:rsidTr="000F1DFB">
        <w:trPr>
          <w:gridAfter w:val="1"/>
          <w:wAfter w:w="775" w:type="dxa"/>
          <w:trHeight w:val="682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Увертюра. Финал.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Что такое увертюра? Почему Глинка использовал первоначальную тему «Увертюры».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Увертюра, контраст, композитор, финал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Узнают что увертюра это вступление к опере.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применять установленные правила.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самостоятельно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Выделять и формулировать познавательную цель.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разрешать конфликты на основе учета интересов и позиций всех участников.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Продуктивное сотрудничество, общение, взаимодействие со сверстниками при решении различных творческих, музыкальных задач.</w:t>
            </w:r>
          </w:p>
        </w:tc>
      </w:tr>
      <w:tr w:rsidR="00B65D0A" w:rsidRPr="00B65D0A" w:rsidTr="000F1DFB">
        <w:trPr>
          <w:gridAfter w:val="1"/>
          <w:wAfter w:w="775" w:type="dxa"/>
          <w:trHeight w:val="246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634" w:firstLine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eastAsia="ru-RU"/>
              </w:rPr>
              <w:t>В концертном зале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Симфоническая сказка. </w:t>
            </w:r>
            <w:proofErr w:type="spellStart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С.Прокофьев</w:t>
            </w:r>
            <w:proofErr w:type="spellEnd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«Петя и волк».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Что такое симфонический оркестр?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Цель: познакомить с симфонической сказкой Прокофьева «Петя и волк».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Сюжет, тема, тембр, инструменты симфонического оркестра.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Научатся слушать симфоническую сказку.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формулировать и удерживать учебную задачу.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ставить и формулировать проблемы.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ставить вопросы, формулировать свои затруднения.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Продуктивное сотрудничество, общение, взаимодействие со сверстниками при решении различных творческих, музыкальных задач.</w:t>
            </w:r>
          </w:p>
        </w:tc>
      </w:tr>
      <w:tr w:rsidR="00B65D0A" w:rsidRPr="00B65D0A" w:rsidTr="000F1DFB">
        <w:trPr>
          <w:gridAfter w:val="1"/>
          <w:wAfter w:w="775" w:type="dxa"/>
          <w:trHeight w:val="39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Картинки с выставки. Музыкальное впечатление.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Выразительность и изобразительность в музыке.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Сюита, выразительность, изобразительность,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Познакомятся с пьесами из цикла «Картинки с выставки» Мусоргского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предвосхищать результат, осуществлять первоначальный контроль своего участия в музыкальной деятельности.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контролировать и оценивать процесс и результат деятельности.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договариваться о распределении функций и ролей в совместной деятельности.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Развитие эмоционального восприятия произведений искусства. Оценка результатов собственной музыкально-исполнительской деятельности </w:t>
            </w:r>
          </w:p>
        </w:tc>
      </w:tr>
      <w:tr w:rsidR="00B65D0A" w:rsidRPr="00B65D0A" w:rsidTr="000F1DFB">
        <w:trPr>
          <w:gridAfter w:val="1"/>
          <w:wAfter w:w="775" w:type="dxa"/>
          <w:trHeight w:val="147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Звучит нестареющий Моцарт.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Знакомство с творчеством великого австрийского композитора Моцарта.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Опера, симфония, рондо.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Познакомятся с творчеством Моцарта, пьесой «Картинки с выставки».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ставить новые учебные задачи в сотрудничестве с учителем.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ориентироваться в разнообразии способов решения задач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 xml:space="preserve">Коммуникативные: обращаться за помощью, принимать участие в групповом </w:t>
            </w:r>
            <w:proofErr w:type="spellStart"/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музицировании</w:t>
            </w:r>
            <w:proofErr w:type="spellEnd"/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Развитие мотивов музыкально-учебной деятельности и реализация творческого потенциала </w:t>
            </w:r>
          </w:p>
        </w:tc>
      </w:tr>
      <w:tr w:rsidR="00B65D0A" w:rsidRPr="00B65D0A" w:rsidTr="000F1DFB">
        <w:trPr>
          <w:gridAfter w:val="1"/>
          <w:wAfter w:w="775" w:type="dxa"/>
          <w:trHeight w:val="541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Симфония № 40. Увертюра.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Какие чувства передает композитор в своей музыке?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Дирижер, симфония, симфоническая партитура, контраст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Научатся сравнивать звучание фрагментов двух увертюр – русского композитора Глинки из оперы «Руслан и Людмила» и зарубежного композитора Моцарта из оперы </w:t>
            </w: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lastRenderedPageBreak/>
              <w:t>«Свадьба Фигаро»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lastRenderedPageBreak/>
              <w:t>Регулятивные: 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выделять и формулировать познавательную цель.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задавать вопросы, формулировать свои затруднения.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Развитие эмоционального восприятия произведений искусства, интереса к отдельным видам музыкально-практической деятельности.</w:t>
            </w:r>
          </w:p>
        </w:tc>
      </w:tr>
      <w:tr w:rsidR="00B65D0A" w:rsidRPr="00B65D0A" w:rsidTr="000F1DFB">
        <w:trPr>
          <w:gridAfter w:val="1"/>
          <w:wAfter w:w="775" w:type="dxa"/>
          <w:trHeight w:val="381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634" w:firstLine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eastAsia="ru-RU"/>
              </w:rPr>
              <w:lastRenderedPageBreak/>
              <w:t>Чтоб музыкантом быть, так надобно умение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Волшебный цветик-</w:t>
            </w:r>
            <w:proofErr w:type="spellStart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семицветик</w:t>
            </w:r>
            <w:proofErr w:type="spellEnd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Музыкальные инструменты (орган). И все это Бах.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Что такое орган?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Что такое музыкальный цветок?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Цель: познакомить с музыкальным цветком.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Орган, менуэт, оркестр, музыкальный цветок.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Познакомятся с творчеством Баха. Разучат песню «За рекою старой дом».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выбирать действия в соответствии с поставленными задачами.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самостоятельно выделять и формулировать познавательную цель.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координировать и принимать различные позиции во взаимодействии.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Эмоциональное отношение к искусству.  Восприятие музыкального произведения, определение основного настроения и характера.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в движении. Попутная песня. Музыка учит людей понимать друг друга.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Как музыка учит понимать друг друга?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Выразительность, изобразительность, темп, контраст, скороговорки, танец, песня, марш.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Разучат мелодии пьес Свиридова «Весна» И «Осень».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использовать общие приемы решения задач.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ставить и формулировать проблему. Ориентироваться в информационном материале учебника.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задавать вопросы, формулировать собственное мнение.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Развитие духовно-нравственных и этических чувств, эмоциональной отзывчивости, продуктивное сотрудничество со сверстниками при решении музыкальных и творческих задач.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лада. Легенда. Природа и музыка. Печаль моя светла.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Что такое легенда? Как связана природа и музыка? Цель: познакомить с музыкальной речью как способ общения между людьми, ее эмоциональное воздействие на слушателей.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Лад, рисунок, цвет, мелодия, мажор, минор, тембр, краска.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Научатся различать веселые и грустные песни.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применять установленные правила в планировании способа решения.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ориентироваться в разнообразии способов решения задач.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обращаться за помощью, формулировать свои затруднения.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Развитие чувства сопереживания героям музыкальных произведений. Уважение к чувствам и настроениям другого человека.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 композитора (</w:t>
            </w:r>
            <w:proofErr w:type="spellStart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П.Чайковский</w:t>
            </w:r>
            <w:proofErr w:type="spellEnd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С.Прокофьев</w:t>
            </w:r>
            <w:proofErr w:type="spellEnd"/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Познакомить с творчеством Чайковского и Прокофьева. О каких явлениях жизни рассказывает слушателям музыка Прокофьева и Чайковского.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Консерватория, конкурс, концерт, стиль, музыкальная речь.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Научатся сравнивать пьесы циклов по общим тематическим линиям: природа и человек в музыке, мир детских игр и увлечений.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ставить новые учебные задачи в сотрудничестве с учителем.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формулировать цель, оценивать процесс и результат деятельности.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разрешать конфликты на основе учета интересов и позиций всех участников.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Эмоциональная отзывчивость на яркое, праздничное представление. Понимание роли музыки в собственной жизни.</w:t>
            </w:r>
          </w:p>
        </w:tc>
      </w:tr>
      <w:tr w:rsidR="00B65D0A" w:rsidRPr="00B65D0A" w:rsidTr="000F1DFB">
        <w:trPr>
          <w:gridAfter w:val="1"/>
          <w:wAfter w:w="775" w:type="dxa"/>
          <w:trHeight w:val="207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34 - 35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2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Могут ли иссякнуть мелодии? Обобщающий урок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left="7" w:right="187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Могут ли иссякнуть мелодии? Общие представления о музыкальной жизни страны.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Научатся составлять афиши и программы концерта.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Регулятивные: вносить необходимые дополнения и изменения в план.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Познавательные: самостоятельно выделять и формулировать познавательную цель.</w:t>
            </w:r>
          </w:p>
          <w:p w:rsidR="00B65D0A" w:rsidRPr="00B65D0A" w:rsidRDefault="00B65D0A" w:rsidP="00B65D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u w:val="single"/>
                <w:lang w:eastAsia="ru-RU"/>
              </w:rPr>
              <w:t>Коммуникативные: ставить вопросы, предлагать помощь и договариваться о распределении функций и ролей в совместной деятельности.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D0A" w:rsidRPr="00B65D0A" w:rsidRDefault="00B65D0A" w:rsidP="00B65D0A">
            <w:pPr>
              <w:shd w:val="clear" w:color="auto" w:fill="FFFFFF"/>
              <w:spacing w:after="0" w:line="240" w:lineRule="auto"/>
              <w:ind w:right="353" w:firstLine="29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B65D0A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Наличие эмоционального отношения к искусству, развитие ассоциативно-образного мышления. </w:t>
            </w:r>
          </w:p>
        </w:tc>
      </w:tr>
    </w:tbl>
    <w:p w:rsidR="00B65D0A" w:rsidRPr="00B65D0A" w:rsidRDefault="00B65D0A" w:rsidP="00B6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 w:type="page"/>
      </w: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Материально – технического обеспечения образовательного процесса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Печатные пособия</w:t>
      </w:r>
    </w:p>
    <w:p w:rsidR="00B65D0A" w:rsidRPr="00B65D0A" w:rsidRDefault="00B65D0A" w:rsidP="00B65D0A">
      <w:pPr>
        <w:numPr>
          <w:ilvl w:val="0"/>
          <w:numId w:val="7"/>
        </w:numPr>
        <w:spacing w:after="0" w:line="240" w:lineRule="auto"/>
        <w:ind w:left="284" w:hanging="426"/>
        <w:contextualSpacing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Атласы музыкальных инструментов.</w:t>
      </w:r>
    </w:p>
    <w:p w:rsidR="00B65D0A" w:rsidRPr="00B65D0A" w:rsidRDefault="00B65D0A" w:rsidP="00B65D0A">
      <w:pPr>
        <w:numPr>
          <w:ilvl w:val="0"/>
          <w:numId w:val="7"/>
        </w:numPr>
        <w:spacing w:after="0" w:line="240" w:lineRule="auto"/>
        <w:ind w:left="284" w:hanging="426"/>
        <w:contextualSpacing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Портреты композиторов.</w:t>
      </w:r>
    </w:p>
    <w:p w:rsidR="00B65D0A" w:rsidRPr="00B65D0A" w:rsidRDefault="00B65D0A" w:rsidP="00B65D0A">
      <w:pPr>
        <w:numPr>
          <w:ilvl w:val="0"/>
          <w:numId w:val="7"/>
        </w:numPr>
        <w:spacing w:after="0" w:line="240" w:lineRule="auto"/>
        <w:ind w:left="284" w:hanging="42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Схема: расположение инструментов и оркестровых групп в различных видах оркестров.</w:t>
      </w:r>
    </w:p>
    <w:p w:rsidR="00B65D0A" w:rsidRPr="00B65D0A" w:rsidRDefault="00B65D0A" w:rsidP="00B65D0A">
      <w:pPr>
        <w:numPr>
          <w:ilvl w:val="0"/>
          <w:numId w:val="7"/>
        </w:numPr>
        <w:spacing w:after="0" w:line="240" w:lineRule="auto"/>
        <w:ind w:left="284" w:hanging="426"/>
        <w:contextualSpacing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Альбомы с демонстрационным материалом, составленным в соответствии с тематическими линиями учебной программы.</w:t>
      </w:r>
    </w:p>
    <w:p w:rsidR="00B65D0A" w:rsidRPr="00B65D0A" w:rsidRDefault="00B65D0A" w:rsidP="00B65D0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Компьютерные и информационно-коммуникативные средства</w:t>
      </w:r>
    </w:p>
    <w:p w:rsidR="00B65D0A" w:rsidRPr="00B65D0A" w:rsidRDefault="00B65D0A" w:rsidP="00B65D0A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B65D0A" w:rsidRPr="00B65D0A" w:rsidRDefault="00B65D0A" w:rsidP="00B65D0A">
      <w:pPr>
        <w:numPr>
          <w:ilvl w:val="0"/>
          <w:numId w:val="8"/>
        </w:numPr>
        <w:spacing w:after="0" w:line="240" w:lineRule="auto"/>
        <w:ind w:left="284" w:hanging="426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Мультимедийная программа «Шедевры музыки» издательства  «Кирилл и Мефодий».</w:t>
      </w:r>
    </w:p>
    <w:p w:rsidR="00B65D0A" w:rsidRPr="00B65D0A" w:rsidRDefault="00B65D0A" w:rsidP="00B65D0A">
      <w:pPr>
        <w:numPr>
          <w:ilvl w:val="0"/>
          <w:numId w:val="8"/>
        </w:numPr>
        <w:spacing w:after="0" w:line="240" w:lineRule="auto"/>
        <w:ind w:left="284" w:hanging="426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Мультимедийная программа «Энциклопедия классической музыки» «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Коминфо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».</w:t>
      </w:r>
    </w:p>
    <w:p w:rsidR="00B65D0A" w:rsidRPr="00B65D0A" w:rsidRDefault="00B65D0A" w:rsidP="00B65D0A">
      <w:pPr>
        <w:numPr>
          <w:ilvl w:val="0"/>
          <w:numId w:val="8"/>
        </w:numPr>
        <w:spacing w:after="0" w:line="240" w:lineRule="auto"/>
        <w:ind w:left="284" w:hanging="426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Мультимедийная программа «Музыка. Ключи».</w:t>
      </w:r>
    </w:p>
    <w:p w:rsidR="00B65D0A" w:rsidRPr="00B65D0A" w:rsidRDefault="00B65D0A" w:rsidP="00B65D0A">
      <w:pPr>
        <w:numPr>
          <w:ilvl w:val="0"/>
          <w:numId w:val="8"/>
        </w:numPr>
        <w:spacing w:after="0" w:line="240" w:lineRule="auto"/>
        <w:ind w:left="284" w:hanging="426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Мультимедийная программа «Энциклопедия Кирилла и </w:t>
      </w:r>
      <w:proofErr w:type="spellStart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Мефодия</w:t>
      </w:r>
      <w:proofErr w:type="spellEnd"/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2009г.».</w:t>
      </w:r>
    </w:p>
    <w:p w:rsidR="00B65D0A" w:rsidRPr="00B65D0A" w:rsidRDefault="00B65D0A" w:rsidP="00B65D0A">
      <w:pPr>
        <w:numPr>
          <w:ilvl w:val="0"/>
          <w:numId w:val="8"/>
        </w:numPr>
        <w:spacing w:after="0" w:line="240" w:lineRule="auto"/>
        <w:ind w:left="284" w:hanging="426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Мультимедийная программа «История музыкальных инструментов».</w:t>
      </w:r>
    </w:p>
    <w:p w:rsidR="00B65D0A" w:rsidRPr="00B65D0A" w:rsidRDefault="00B65D0A" w:rsidP="00B65D0A">
      <w:pPr>
        <w:numPr>
          <w:ilvl w:val="0"/>
          <w:numId w:val="8"/>
        </w:numPr>
        <w:spacing w:after="0" w:line="240" w:lineRule="auto"/>
        <w:ind w:left="284" w:hanging="426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Российский общеобразовательный портал - </w:t>
      </w:r>
      <w:hyperlink r:id="rId9" w:tgtFrame="_blank" w:history="1">
        <w:r w:rsidRPr="00B65D0A">
          <w:rPr>
            <w:rFonts w:ascii="Times New Roman" w:eastAsia="Times New Roman" w:hAnsi="Times New Roman" w:cs="Times New Roman"/>
            <w:b/>
            <w:bCs/>
            <w:i/>
            <w:color w:val="000000"/>
            <w:sz w:val="20"/>
            <w:szCs w:val="20"/>
            <w:u w:val="single"/>
            <w:lang w:eastAsia="ru-RU"/>
          </w:rPr>
          <w:t>http://music.edu.ru/</w:t>
        </w:r>
      </w:hyperlink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B65D0A" w:rsidRPr="00B65D0A" w:rsidRDefault="00AB26BC" w:rsidP="00B65D0A">
      <w:pPr>
        <w:numPr>
          <w:ilvl w:val="0"/>
          <w:numId w:val="8"/>
        </w:numPr>
        <w:spacing w:after="0" w:line="240" w:lineRule="auto"/>
        <w:ind w:left="284" w:hanging="426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hyperlink r:id="rId10" w:tooltip="Мир музыки. Программно-методический комплекс" w:history="1">
        <w:r w:rsidR="00B65D0A" w:rsidRPr="00B65D0A">
          <w:rPr>
            <w:rFonts w:ascii="Times New Roman" w:eastAsia="Times New Roman" w:hAnsi="Times New Roman" w:cs="Times New Roman"/>
            <w:bCs/>
            <w:color w:val="000000"/>
            <w:sz w:val="20"/>
            <w:szCs w:val="20"/>
            <w:u w:val="single"/>
            <w:lang w:eastAsia="ru-RU"/>
          </w:rPr>
          <w:t>CD-ROM. «Мир музыки». Программно-методический комплекс</w:t>
        </w:r>
      </w:hyperlink>
      <w:r w:rsidR="00B65D0A"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».</w:t>
      </w:r>
    </w:p>
    <w:p w:rsidR="00B65D0A" w:rsidRPr="00B65D0A" w:rsidRDefault="00B65D0A" w:rsidP="00B65D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Технические средства обучения</w:t>
      </w:r>
    </w:p>
    <w:p w:rsidR="00B65D0A" w:rsidRPr="00B65D0A" w:rsidRDefault="00B65D0A" w:rsidP="00B65D0A">
      <w:pPr>
        <w:numPr>
          <w:ilvl w:val="0"/>
          <w:numId w:val="9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Музыкальный центр.</w:t>
      </w:r>
    </w:p>
    <w:p w:rsidR="00B65D0A" w:rsidRPr="00B65D0A" w:rsidRDefault="00B65D0A" w:rsidP="00B65D0A">
      <w:pPr>
        <w:numPr>
          <w:ilvl w:val="0"/>
          <w:numId w:val="9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Видеомагнитофон.</w:t>
      </w:r>
    </w:p>
    <w:p w:rsidR="00B65D0A" w:rsidRPr="00B65D0A" w:rsidRDefault="00B65D0A" w:rsidP="00B65D0A">
      <w:pPr>
        <w:numPr>
          <w:ilvl w:val="0"/>
          <w:numId w:val="9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Компьютер.</w:t>
      </w:r>
    </w:p>
    <w:p w:rsidR="00B65D0A" w:rsidRPr="00B65D0A" w:rsidRDefault="00B65D0A" w:rsidP="00B65D0A">
      <w:pPr>
        <w:numPr>
          <w:ilvl w:val="0"/>
          <w:numId w:val="9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Экран.</w:t>
      </w:r>
    </w:p>
    <w:p w:rsidR="00B65D0A" w:rsidRPr="00B65D0A" w:rsidRDefault="00B65D0A" w:rsidP="00B65D0A">
      <w:pPr>
        <w:numPr>
          <w:ilvl w:val="0"/>
          <w:numId w:val="9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Проектор.</w:t>
      </w:r>
    </w:p>
    <w:p w:rsidR="00B65D0A" w:rsidRPr="00B65D0A" w:rsidRDefault="00B65D0A" w:rsidP="00B65D0A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Экранно-звуковые пособия</w:t>
      </w:r>
    </w:p>
    <w:p w:rsidR="00B65D0A" w:rsidRPr="00B65D0A" w:rsidRDefault="00B65D0A" w:rsidP="00B65D0A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Аудиозаписи и фонохрестоматии по музыке.</w:t>
      </w:r>
    </w:p>
    <w:p w:rsidR="00B65D0A" w:rsidRPr="00B65D0A" w:rsidRDefault="00B65D0A" w:rsidP="00B65D0A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Видеофильмы, посвященные творчеству выдающихся отечественных и зарубежных композиторов.</w:t>
      </w:r>
    </w:p>
    <w:p w:rsidR="00B65D0A" w:rsidRPr="00B65D0A" w:rsidRDefault="00B65D0A" w:rsidP="00B65D0A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Видеофильмы с записью фрагментов из оперных спектаклей.</w:t>
      </w:r>
    </w:p>
    <w:p w:rsidR="00B65D0A" w:rsidRPr="00B65D0A" w:rsidRDefault="00B65D0A" w:rsidP="00B65D0A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Видеофильмы с записью фрагментов из балетных спектаклей.</w:t>
      </w:r>
    </w:p>
    <w:p w:rsidR="00B65D0A" w:rsidRPr="00B65D0A" w:rsidRDefault="00B65D0A" w:rsidP="00B65D0A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Видеофильмы с записью известных оркестровых коллективов.</w:t>
      </w:r>
    </w:p>
    <w:p w:rsidR="00B65D0A" w:rsidRPr="00B65D0A" w:rsidRDefault="00B65D0A" w:rsidP="00B65D0A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Видеофильмы с записью фрагментов из мюзиклов.</w:t>
      </w:r>
    </w:p>
    <w:p w:rsidR="00B65D0A" w:rsidRPr="00B65D0A" w:rsidRDefault="00B65D0A" w:rsidP="00B65D0A">
      <w:pPr>
        <w:numPr>
          <w:ilvl w:val="0"/>
          <w:numId w:val="10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Нотный и поэтический текст песен.</w:t>
      </w:r>
    </w:p>
    <w:p w:rsidR="00B65D0A" w:rsidRPr="00B65D0A" w:rsidRDefault="00B65D0A" w:rsidP="00B65D0A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Изображения музыкантов, играющих на различных инструментах.</w:t>
      </w:r>
    </w:p>
    <w:p w:rsidR="00B65D0A" w:rsidRPr="00B65D0A" w:rsidRDefault="00B65D0A" w:rsidP="00B65D0A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Фотографии и репродукции картин крупнейших центров мировой музыкальной культуры.</w:t>
      </w:r>
    </w:p>
    <w:p w:rsidR="009A54CB" w:rsidRDefault="00B65D0A" w:rsidP="00B65D0A">
      <w:r w:rsidRPr="00B65D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 w:type="page"/>
      </w:r>
    </w:p>
    <w:sectPr w:rsidR="009A54CB" w:rsidSect="00B65D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6BC" w:rsidRDefault="00AB26BC">
      <w:pPr>
        <w:spacing w:after="0" w:line="240" w:lineRule="auto"/>
      </w:pPr>
      <w:r>
        <w:separator/>
      </w:r>
    </w:p>
  </w:endnote>
  <w:endnote w:type="continuationSeparator" w:id="0">
    <w:p w:rsidR="00AB26BC" w:rsidRDefault="00AB2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494" w:rsidRDefault="00B65D0A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3030B">
      <w:rPr>
        <w:noProof/>
      </w:rPr>
      <w:t>1</w:t>
    </w:r>
    <w:r>
      <w:fldChar w:fldCharType="end"/>
    </w:r>
  </w:p>
  <w:p w:rsidR="00631494" w:rsidRDefault="00AB26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6BC" w:rsidRDefault="00AB26BC">
      <w:pPr>
        <w:spacing w:after="0" w:line="240" w:lineRule="auto"/>
      </w:pPr>
      <w:r>
        <w:separator/>
      </w:r>
    </w:p>
  </w:footnote>
  <w:footnote w:type="continuationSeparator" w:id="0">
    <w:p w:rsidR="00AB26BC" w:rsidRDefault="00AB2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5127"/>
    <w:multiLevelType w:val="hybridMultilevel"/>
    <w:tmpl w:val="E6A25160"/>
    <w:lvl w:ilvl="0" w:tplc="2EB092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5258C"/>
    <w:multiLevelType w:val="hybridMultilevel"/>
    <w:tmpl w:val="4E5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122E5"/>
    <w:multiLevelType w:val="hybridMultilevel"/>
    <w:tmpl w:val="CA8A8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C57166"/>
    <w:multiLevelType w:val="hybridMultilevel"/>
    <w:tmpl w:val="5F305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343C35"/>
    <w:multiLevelType w:val="multilevel"/>
    <w:tmpl w:val="00948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8A05F56"/>
    <w:multiLevelType w:val="hybridMultilevel"/>
    <w:tmpl w:val="4EE868B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2C35BE"/>
    <w:multiLevelType w:val="hybridMultilevel"/>
    <w:tmpl w:val="903E031A"/>
    <w:lvl w:ilvl="0" w:tplc="9EF6F21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0E4881"/>
    <w:multiLevelType w:val="hybridMultilevel"/>
    <w:tmpl w:val="9AE6EC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3E5EDB"/>
    <w:multiLevelType w:val="hybridMultilevel"/>
    <w:tmpl w:val="9A5E7C88"/>
    <w:lvl w:ilvl="0" w:tplc="F45CFC7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0A"/>
    <w:rsid w:val="0002181A"/>
    <w:rsid w:val="00054574"/>
    <w:rsid w:val="0005528D"/>
    <w:rsid w:val="00074996"/>
    <w:rsid w:val="000B5048"/>
    <w:rsid w:val="000B7112"/>
    <w:rsid w:val="001336A0"/>
    <w:rsid w:val="00144234"/>
    <w:rsid w:val="00171BEB"/>
    <w:rsid w:val="001B2CB6"/>
    <w:rsid w:val="001F65F7"/>
    <w:rsid w:val="00204E9E"/>
    <w:rsid w:val="00221A10"/>
    <w:rsid w:val="0028671D"/>
    <w:rsid w:val="00313A16"/>
    <w:rsid w:val="00350D02"/>
    <w:rsid w:val="003D5241"/>
    <w:rsid w:val="003E1295"/>
    <w:rsid w:val="003E6635"/>
    <w:rsid w:val="004545FE"/>
    <w:rsid w:val="004A1BAF"/>
    <w:rsid w:val="004D24BA"/>
    <w:rsid w:val="004D7FC3"/>
    <w:rsid w:val="00506550"/>
    <w:rsid w:val="0053629C"/>
    <w:rsid w:val="00551C14"/>
    <w:rsid w:val="0055381C"/>
    <w:rsid w:val="00597163"/>
    <w:rsid w:val="005C151D"/>
    <w:rsid w:val="005C28B6"/>
    <w:rsid w:val="005E6077"/>
    <w:rsid w:val="006024BA"/>
    <w:rsid w:val="00637397"/>
    <w:rsid w:val="006873BF"/>
    <w:rsid w:val="00723675"/>
    <w:rsid w:val="007B0374"/>
    <w:rsid w:val="00813714"/>
    <w:rsid w:val="008246C3"/>
    <w:rsid w:val="0083030B"/>
    <w:rsid w:val="0087111D"/>
    <w:rsid w:val="008E7FDF"/>
    <w:rsid w:val="00901E44"/>
    <w:rsid w:val="00933AA4"/>
    <w:rsid w:val="009530CC"/>
    <w:rsid w:val="009664D3"/>
    <w:rsid w:val="009A54CB"/>
    <w:rsid w:val="009E475A"/>
    <w:rsid w:val="00A21BDE"/>
    <w:rsid w:val="00A5300F"/>
    <w:rsid w:val="00A926EE"/>
    <w:rsid w:val="00A929CC"/>
    <w:rsid w:val="00AB26BC"/>
    <w:rsid w:val="00B021A2"/>
    <w:rsid w:val="00B55D79"/>
    <w:rsid w:val="00B65D0A"/>
    <w:rsid w:val="00BA12F0"/>
    <w:rsid w:val="00BC5829"/>
    <w:rsid w:val="00BE278B"/>
    <w:rsid w:val="00C1251E"/>
    <w:rsid w:val="00C6695A"/>
    <w:rsid w:val="00C91504"/>
    <w:rsid w:val="00C92946"/>
    <w:rsid w:val="00CB21D1"/>
    <w:rsid w:val="00CC409C"/>
    <w:rsid w:val="00CE6B55"/>
    <w:rsid w:val="00D114CD"/>
    <w:rsid w:val="00D462EB"/>
    <w:rsid w:val="00D87D59"/>
    <w:rsid w:val="00E01E44"/>
    <w:rsid w:val="00E05273"/>
    <w:rsid w:val="00E850CA"/>
    <w:rsid w:val="00EE5C93"/>
    <w:rsid w:val="00F16ECC"/>
    <w:rsid w:val="00F93B62"/>
    <w:rsid w:val="00FA308F"/>
    <w:rsid w:val="00FC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65D0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D0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B65D0A"/>
  </w:style>
  <w:style w:type="character" w:styleId="a3">
    <w:name w:val="Hyperlink"/>
    <w:rsid w:val="00B65D0A"/>
    <w:rPr>
      <w:rFonts w:ascii="Times New Roman" w:hAnsi="Times New Roman" w:cs="Times New Roman" w:hint="default"/>
      <w:color w:val="0000FF"/>
      <w:u w:val="single"/>
    </w:rPr>
  </w:style>
  <w:style w:type="character" w:customStyle="1" w:styleId="Zag11">
    <w:name w:val="Zag_11"/>
    <w:rsid w:val="00B65D0A"/>
  </w:style>
  <w:style w:type="paragraph" w:customStyle="1" w:styleId="msonospacing0">
    <w:name w:val="msonospacing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B65D0A"/>
  </w:style>
  <w:style w:type="paragraph" w:customStyle="1" w:styleId="c25c5">
    <w:name w:val="c25 c5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c11">
    <w:name w:val="c4 c11"/>
    <w:basedOn w:val="a0"/>
    <w:rsid w:val="00B65D0A"/>
  </w:style>
  <w:style w:type="paragraph" w:customStyle="1" w:styleId="c5">
    <w:name w:val="c5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5D0A"/>
  </w:style>
  <w:style w:type="character" w:customStyle="1" w:styleId="c11">
    <w:name w:val="c11"/>
    <w:basedOn w:val="a0"/>
    <w:rsid w:val="00B65D0A"/>
  </w:style>
  <w:style w:type="paragraph" w:customStyle="1" w:styleId="c4">
    <w:name w:val="c4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12">
    <w:name w:val="c6 c12"/>
    <w:basedOn w:val="a0"/>
    <w:rsid w:val="00B65D0A"/>
  </w:style>
  <w:style w:type="character" w:customStyle="1" w:styleId="c6">
    <w:name w:val="c6"/>
    <w:basedOn w:val="a0"/>
    <w:rsid w:val="00B65D0A"/>
  </w:style>
  <w:style w:type="paragraph" w:customStyle="1" w:styleId="c4c17">
    <w:name w:val="c4 c17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c4">
    <w:name w:val="c21 c4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12">
    <w:name w:val="c8 c12"/>
    <w:basedOn w:val="a0"/>
    <w:rsid w:val="00B65D0A"/>
  </w:style>
  <w:style w:type="character" w:customStyle="1" w:styleId="c1c12">
    <w:name w:val="c1 c12"/>
    <w:basedOn w:val="a0"/>
    <w:rsid w:val="00B65D0A"/>
  </w:style>
  <w:style w:type="character" w:customStyle="1" w:styleId="c1">
    <w:name w:val="c1"/>
    <w:basedOn w:val="a0"/>
    <w:rsid w:val="00B65D0A"/>
  </w:style>
  <w:style w:type="paragraph" w:customStyle="1" w:styleId="c27c4c17">
    <w:name w:val="c27 c4 c17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7c4">
    <w:name w:val="c27 c7 c4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4">
    <w:name w:val="c7 c4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semiHidden/>
    <w:rsid w:val="00B65D0A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5">
    <w:name w:val="Текст Знак"/>
    <w:basedOn w:val="a0"/>
    <w:link w:val="a4"/>
    <w:semiHidden/>
    <w:rsid w:val="00B65D0A"/>
    <w:rPr>
      <w:rFonts w:ascii="Consolas" w:eastAsia="Times New Roman" w:hAnsi="Consolas" w:cs="Times New Roman"/>
      <w:sz w:val="21"/>
      <w:szCs w:val="21"/>
    </w:rPr>
  </w:style>
  <w:style w:type="paragraph" w:customStyle="1" w:styleId="12">
    <w:name w:val="Без интервала1"/>
    <w:rsid w:val="00B65D0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6">
    <w:name w:val="Новый"/>
    <w:basedOn w:val="a"/>
    <w:rsid w:val="00B65D0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PlainTextChar">
    <w:name w:val="Plain Text Char"/>
    <w:semiHidden/>
    <w:locked/>
    <w:rsid w:val="00B65D0A"/>
    <w:rPr>
      <w:rFonts w:ascii="Consolas" w:eastAsia="Times New Roman" w:hAnsi="Consolas" w:cs="Times New Roman"/>
      <w:sz w:val="21"/>
      <w:szCs w:val="21"/>
      <w:lang w:val="x-none" w:eastAsia="en-US"/>
    </w:rPr>
  </w:style>
  <w:style w:type="table" w:styleId="a7">
    <w:name w:val="Table Grid"/>
    <w:basedOn w:val="a1"/>
    <w:rsid w:val="00B65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rsid w:val="00B65D0A"/>
    <w:rPr>
      <w:rFonts w:ascii="Times New Roman" w:hAnsi="Times New Roman" w:cs="Times New Roman" w:hint="default"/>
      <w:sz w:val="22"/>
      <w:szCs w:val="22"/>
    </w:rPr>
  </w:style>
  <w:style w:type="paragraph" w:styleId="a8">
    <w:name w:val="header"/>
    <w:basedOn w:val="a"/>
    <w:link w:val="a9"/>
    <w:rsid w:val="00B65D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B65D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B65D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65D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65D0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D0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B65D0A"/>
  </w:style>
  <w:style w:type="character" w:styleId="a3">
    <w:name w:val="Hyperlink"/>
    <w:rsid w:val="00B65D0A"/>
    <w:rPr>
      <w:rFonts w:ascii="Times New Roman" w:hAnsi="Times New Roman" w:cs="Times New Roman" w:hint="default"/>
      <w:color w:val="0000FF"/>
      <w:u w:val="single"/>
    </w:rPr>
  </w:style>
  <w:style w:type="character" w:customStyle="1" w:styleId="Zag11">
    <w:name w:val="Zag_11"/>
    <w:rsid w:val="00B65D0A"/>
  </w:style>
  <w:style w:type="paragraph" w:customStyle="1" w:styleId="msonospacing0">
    <w:name w:val="msonospacing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B65D0A"/>
  </w:style>
  <w:style w:type="paragraph" w:customStyle="1" w:styleId="c25c5">
    <w:name w:val="c25 c5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c11">
    <w:name w:val="c4 c11"/>
    <w:basedOn w:val="a0"/>
    <w:rsid w:val="00B65D0A"/>
  </w:style>
  <w:style w:type="paragraph" w:customStyle="1" w:styleId="c5">
    <w:name w:val="c5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5D0A"/>
  </w:style>
  <w:style w:type="character" w:customStyle="1" w:styleId="c11">
    <w:name w:val="c11"/>
    <w:basedOn w:val="a0"/>
    <w:rsid w:val="00B65D0A"/>
  </w:style>
  <w:style w:type="paragraph" w:customStyle="1" w:styleId="c4">
    <w:name w:val="c4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12">
    <w:name w:val="c6 c12"/>
    <w:basedOn w:val="a0"/>
    <w:rsid w:val="00B65D0A"/>
  </w:style>
  <w:style w:type="character" w:customStyle="1" w:styleId="c6">
    <w:name w:val="c6"/>
    <w:basedOn w:val="a0"/>
    <w:rsid w:val="00B65D0A"/>
  </w:style>
  <w:style w:type="paragraph" w:customStyle="1" w:styleId="c4c17">
    <w:name w:val="c4 c17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c4">
    <w:name w:val="c21 c4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12">
    <w:name w:val="c8 c12"/>
    <w:basedOn w:val="a0"/>
    <w:rsid w:val="00B65D0A"/>
  </w:style>
  <w:style w:type="character" w:customStyle="1" w:styleId="c1c12">
    <w:name w:val="c1 c12"/>
    <w:basedOn w:val="a0"/>
    <w:rsid w:val="00B65D0A"/>
  </w:style>
  <w:style w:type="character" w:customStyle="1" w:styleId="c1">
    <w:name w:val="c1"/>
    <w:basedOn w:val="a0"/>
    <w:rsid w:val="00B65D0A"/>
  </w:style>
  <w:style w:type="paragraph" w:customStyle="1" w:styleId="c27c4c17">
    <w:name w:val="c27 c4 c17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7c4">
    <w:name w:val="c27 c7 c4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4">
    <w:name w:val="c7 c4"/>
    <w:basedOn w:val="a"/>
    <w:rsid w:val="00B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semiHidden/>
    <w:rsid w:val="00B65D0A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5">
    <w:name w:val="Текст Знак"/>
    <w:basedOn w:val="a0"/>
    <w:link w:val="a4"/>
    <w:semiHidden/>
    <w:rsid w:val="00B65D0A"/>
    <w:rPr>
      <w:rFonts w:ascii="Consolas" w:eastAsia="Times New Roman" w:hAnsi="Consolas" w:cs="Times New Roman"/>
      <w:sz w:val="21"/>
      <w:szCs w:val="21"/>
    </w:rPr>
  </w:style>
  <w:style w:type="paragraph" w:customStyle="1" w:styleId="12">
    <w:name w:val="Без интервала1"/>
    <w:rsid w:val="00B65D0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6">
    <w:name w:val="Новый"/>
    <w:basedOn w:val="a"/>
    <w:rsid w:val="00B65D0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PlainTextChar">
    <w:name w:val="Plain Text Char"/>
    <w:semiHidden/>
    <w:locked/>
    <w:rsid w:val="00B65D0A"/>
    <w:rPr>
      <w:rFonts w:ascii="Consolas" w:eastAsia="Times New Roman" w:hAnsi="Consolas" w:cs="Times New Roman"/>
      <w:sz w:val="21"/>
      <w:szCs w:val="21"/>
      <w:lang w:val="x-none" w:eastAsia="en-US"/>
    </w:rPr>
  </w:style>
  <w:style w:type="table" w:styleId="a7">
    <w:name w:val="Table Grid"/>
    <w:basedOn w:val="a1"/>
    <w:rsid w:val="00B65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rsid w:val="00B65D0A"/>
    <w:rPr>
      <w:rFonts w:ascii="Times New Roman" w:hAnsi="Times New Roman" w:cs="Times New Roman" w:hint="default"/>
      <w:sz w:val="22"/>
      <w:szCs w:val="22"/>
    </w:rPr>
  </w:style>
  <w:style w:type="paragraph" w:styleId="a8">
    <w:name w:val="header"/>
    <w:basedOn w:val="a"/>
    <w:link w:val="a9"/>
    <w:rsid w:val="00B65D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B65D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B65D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65D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y-shop.ru/shop/soft/44449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sic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5914</Words>
  <Characters>33716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2017-11-30T10:25:00Z</dcterms:created>
  <dcterms:modified xsi:type="dcterms:W3CDTF">2017-11-30T10:47:00Z</dcterms:modified>
</cp:coreProperties>
</file>